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D9" w:rsidRPr="00243F5E" w:rsidRDefault="00F879D9" w:rsidP="00D01951">
      <w:pPr>
        <w:jc w:val="center"/>
        <w:rPr>
          <w:b/>
          <w:sz w:val="24"/>
        </w:rPr>
      </w:pPr>
      <w:r w:rsidRPr="00243F5E">
        <w:rPr>
          <w:b/>
          <w:sz w:val="24"/>
        </w:rPr>
        <w:t>МІНІСТЕРСТВО ОСВІТИ І НАУКИ УКРАЇНИ</w:t>
      </w:r>
    </w:p>
    <w:p w:rsidR="00F879D9" w:rsidRPr="00243F5E" w:rsidRDefault="00F421DE" w:rsidP="00D01951">
      <w:pPr>
        <w:jc w:val="center"/>
        <w:rPr>
          <w:b/>
          <w:sz w:val="24"/>
        </w:rPr>
      </w:pPr>
      <w:r w:rsidRPr="00243F5E">
        <w:rPr>
          <w:b/>
          <w:sz w:val="24"/>
        </w:rPr>
        <w:t>КИЇВСЬКИЙ НАЦІОНАЛЬНИЙ ТОРГОВЕЛЬНО-ЕКОНОМІЧНИЙ УНІВЕРСИТЕТ</w:t>
      </w:r>
    </w:p>
    <w:p w:rsidR="00365476" w:rsidRPr="00243F5E" w:rsidRDefault="00365476" w:rsidP="00D01951">
      <w:pPr>
        <w:jc w:val="center"/>
        <w:rPr>
          <w:b/>
        </w:rPr>
      </w:pPr>
      <w:r w:rsidRPr="00243F5E">
        <w:rPr>
          <w:b/>
          <w:sz w:val="24"/>
        </w:rPr>
        <w:t>ХАРКІВСЬКИЙ ТОРГОВ</w:t>
      </w:r>
      <w:r w:rsidR="009D5551">
        <w:rPr>
          <w:b/>
          <w:sz w:val="24"/>
        </w:rPr>
        <w:t>ЕЛЬНО-ЕКОНОМІЧНИЙ ІНСТИТУТ</w:t>
      </w:r>
    </w:p>
    <w:p w:rsidR="00F879D9" w:rsidRPr="00243F5E" w:rsidRDefault="00F879D9" w:rsidP="00D01951">
      <w:pPr>
        <w:rPr>
          <w:szCs w:val="28"/>
        </w:rPr>
      </w:pPr>
    </w:p>
    <w:p w:rsidR="00F879D9" w:rsidRPr="00243F5E" w:rsidRDefault="00F879D9" w:rsidP="00D01951">
      <w:pPr>
        <w:rPr>
          <w:szCs w:val="28"/>
        </w:rPr>
      </w:pPr>
    </w:p>
    <w:p w:rsidR="00F879D9" w:rsidRPr="00243F5E" w:rsidRDefault="00F879D9" w:rsidP="00D01951">
      <w:pPr>
        <w:rPr>
          <w:szCs w:val="28"/>
        </w:rPr>
      </w:pPr>
    </w:p>
    <w:p w:rsidR="00F879D9" w:rsidRPr="00243F5E" w:rsidRDefault="00F879D9" w:rsidP="00D01951">
      <w:pPr>
        <w:rPr>
          <w:szCs w:val="28"/>
        </w:rPr>
      </w:pPr>
    </w:p>
    <w:p w:rsidR="00C6504B" w:rsidRPr="00243F5E" w:rsidRDefault="00C6504B" w:rsidP="00D01951">
      <w:pPr>
        <w:rPr>
          <w:szCs w:val="28"/>
        </w:rPr>
      </w:pPr>
    </w:p>
    <w:p w:rsidR="00C6504B" w:rsidRPr="00243F5E" w:rsidRDefault="00C6504B" w:rsidP="00D01951">
      <w:pPr>
        <w:rPr>
          <w:szCs w:val="28"/>
        </w:rPr>
      </w:pPr>
    </w:p>
    <w:p w:rsidR="00721767" w:rsidRPr="00243F5E" w:rsidRDefault="00721767" w:rsidP="00D01951">
      <w:pPr>
        <w:rPr>
          <w:szCs w:val="28"/>
        </w:rPr>
      </w:pPr>
    </w:p>
    <w:p w:rsidR="00721767" w:rsidRPr="00243F5E" w:rsidRDefault="00721767" w:rsidP="00D01951">
      <w:pPr>
        <w:rPr>
          <w:szCs w:val="28"/>
        </w:rPr>
      </w:pPr>
    </w:p>
    <w:p w:rsidR="00C03260" w:rsidRPr="00243F5E" w:rsidRDefault="00C03260" w:rsidP="00D01951">
      <w:pPr>
        <w:rPr>
          <w:szCs w:val="28"/>
        </w:rPr>
      </w:pPr>
    </w:p>
    <w:p w:rsidR="00C03260" w:rsidRPr="00243F5E" w:rsidRDefault="00C03260" w:rsidP="00D01951">
      <w:pPr>
        <w:rPr>
          <w:szCs w:val="28"/>
        </w:rPr>
      </w:pPr>
    </w:p>
    <w:p w:rsidR="00F879D9" w:rsidRPr="00243F5E" w:rsidRDefault="00F879D9" w:rsidP="00D01951">
      <w:pPr>
        <w:jc w:val="center"/>
        <w:rPr>
          <w:b/>
          <w:szCs w:val="28"/>
        </w:rPr>
      </w:pPr>
      <w:r w:rsidRPr="00243F5E">
        <w:rPr>
          <w:b/>
          <w:szCs w:val="28"/>
        </w:rPr>
        <w:t>ОСВІТНЬО</w:t>
      </w:r>
      <w:r w:rsidR="00E36D8A" w:rsidRPr="00243F5E">
        <w:rPr>
          <w:b/>
          <w:szCs w:val="28"/>
        </w:rPr>
        <w:t>-</w:t>
      </w:r>
      <w:r w:rsidRPr="00243F5E">
        <w:rPr>
          <w:b/>
          <w:szCs w:val="28"/>
        </w:rPr>
        <w:t>ПРОФЕСІЙНА ПРОГРАМА</w:t>
      </w:r>
    </w:p>
    <w:p w:rsidR="006522C7" w:rsidRPr="00243F5E" w:rsidRDefault="006522C7" w:rsidP="00D01951">
      <w:pPr>
        <w:jc w:val="center"/>
        <w:rPr>
          <w:b/>
          <w:szCs w:val="28"/>
        </w:rPr>
      </w:pPr>
    </w:p>
    <w:p w:rsidR="00F879D9" w:rsidRPr="00243F5E" w:rsidRDefault="006522C7" w:rsidP="00D01951">
      <w:pPr>
        <w:jc w:val="center"/>
        <w:rPr>
          <w:b/>
          <w:caps/>
          <w:szCs w:val="28"/>
        </w:rPr>
      </w:pPr>
      <w:r w:rsidRPr="00243F5E">
        <w:rPr>
          <w:b/>
          <w:caps/>
          <w:szCs w:val="28"/>
        </w:rPr>
        <w:t>«</w:t>
      </w:r>
      <w:r w:rsidR="005E1C89" w:rsidRPr="00243F5E">
        <w:rPr>
          <w:b/>
          <w:caps/>
          <w:szCs w:val="28"/>
        </w:rPr>
        <w:t>Т</w:t>
      </w:r>
      <w:r w:rsidR="005E1C89" w:rsidRPr="00243F5E">
        <w:rPr>
          <w:b/>
          <w:bCs/>
          <w:caps/>
          <w:szCs w:val="28"/>
        </w:rPr>
        <w:t>уризм</w:t>
      </w:r>
      <w:r w:rsidRPr="00243F5E">
        <w:rPr>
          <w:b/>
          <w:caps/>
          <w:szCs w:val="28"/>
        </w:rPr>
        <w:t>»</w:t>
      </w:r>
    </w:p>
    <w:p w:rsidR="005627C7" w:rsidRPr="00243F5E" w:rsidRDefault="005627C7" w:rsidP="00D01951">
      <w:pPr>
        <w:jc w:val="center"/>
        <w:rPr>
          <w:b/>
          <w:szCs w:val="28"/>
          <w:u w:val="single"/>
        </w:rPr>
      </w:pPr>
    </w:p>
    <w:p w:rsidR="00F879D9" w:rsidRPr="00243F5E" w:rsidRDefault="00F879D9" w:rsidP="00D01951">
      <w:pPr>
        <w:jc w:val="center"/>
        <w:rPr>
          <w:b/>
          <w:szCs w:val="28"/>
        </w:rPr>
      </w:pPr>
      <w:r w:rsidRPr="00243F5E">
        <w:rPr>
          <w:b/>
          <w:szCs w:val="28"/>
        </w:rPr>
        <w:t>Першого рівня вищої освіти</w:t>
      </w:r>
    </w:p>
    <w:p w:rsidR="00F879D9" w:rsidRPr="00243F5E" w:rsidRDefault="00F879D9" w:rsidP="00D01951">
      <w:pPr>
        <w:jc w:val="center"/>
        <w:rPr>
          <w:b/>
          <w:szCs w:val="28"/>
        </w:rPr>
      </w:pPr>
      <w:r w:rsidRPr="00243F5E">
        <w:rPr>
          <w:b/>
          <w:szCs w:val="28"/>
        </w:rPr>
        <w:t xml:space="preserve">за спеціальністю </w:t>
      </w:r>
      <w:r w:rsidR="0062521C" w:rsidRPr="00243F5E">
        <w:rPr>
          <w:b/>
          <w:szCs w:val="28"/>
        </w:rPr>
        <w:t>24</w:t>
      </w:r>
      <w:r w:rsidR="005E1C89" w:rsidRPr="00243F5E">
        <w:rPr>
          <w:b/>
          <w:szCs w:val="28"/>
        </w:rPr>
        <w:t>2</w:t>
      </w:r>
      <w:r w:rsidR="005E1C89" w:rsidRPr="00243F5E">
        <w:rPr>
          <w:b/>
          <w:bCs/>
          <w:szCs w:val="28"/>
        </w:rPr>
        <w:t>Туризм</w:t>
      </w:r>
    </w:p>
    <w:p w:rsidR="00F879D9" w:rsidRPr="00243F5E" w:rsidRDefault="00F879D9" w:rsidP="00D01951">
      <w:pPr>
        <w:jc w:val="center"/>
        <w:rPr>
          <w:b/>
          <w:szCs w:val="28"/>
        </w:rPr>
      </w:pPr>
      <w:r w:rsidRPr="00243F5E">
        <w:rPr>
          <w:b/>
          <w:szCs w:val="28"/>
        </w:rPr>
        <w:t xml:space="preserve">галузі знань </w:t>
      </w:r>
      <w:r w:rsidR="00AA73B2" w:rsidRPr="00243F5E">
        <w:rPr>
          <w:b/>
          <w:szCs w:val="28"/>
        </w:rPr>
        <w:t>07</w:t>
      </w:r>
      <w:r w:rsidR="0062521C" w:rsidRPr="00243F5E">
        <w:rPr>
          <w:b/>
          <w:szCs w:val="28"/>
        </w:rPr>
        <w:t>Сфера обслуговування</w:t>
      </w:r>
    </w:p>
    <w:p w:rsidR="00F879D9" w:rsidRPr="00243F5E" w:rsidRDefault="00F879D9" w:rsidP="00D01951">
      <w:pPr>
        <w:jc w:val="center"/>
        <w:rPr>
          <w:b/>
          <w:szCs w:val="28"/>
        </w:rPr>
      </w:pPr>
      <w:r w:rsidRPr="00243F5E">
        <w:rPr>
          <w:b/>
          <w:szCs w:val="28"/>
        </w:rPr>
        <w:t xml:space="preserve">Кваліфікація: </w:t>
      </w:r>
      <w:r w:rsidR="00685D1F" w:rsidRPr="00243F5E">
        <w:rPr>
          <w:b/>
          <w:szCs w:val="28"/>
        </w:rPr>
        <w:t xml:space="preserve">ступінь вищої освіти </w:t>
      </w:r>
      <w:r w:rsidR="00AA73B2" w:rsidRPr="00243F5E">
        <w:rPr>
          <w:b/>
          <w:szCs w:val="28"/>
        </w:rPr>
        <w:t xml:space="preserve">бакалавр </w:t>
      </w:r>
      <w:r w:rsidR="00223F0D" w:rsidRPr="00243F5E">
        <w:rPr>
          <w:b/>
          <w:szCs w:val="28"/>
        </w:rPr>
        <w:br/>
      </w:r>
      <w:r w:rsidR="00685D1F" w:rsidRPr="00243F5E">
        <w:rPr>
          <w:b/>
          <w:szCs w:val="28"/>
        </w:rPr>
        <w:t>спеціальність «</w:t>
      </w:r>
      <w:r w:rsidR="005E1C89" w:rsidRPr="00243F5E">
        <w:rPr>
          <w:b/>
          <w:szCs w:val="28"/>
        </w:rPr>
        <w:t>Туризм</w:t>
      </w:r>
      <w:r w:rsidR="00685D1F" w:rsidRPr="00243F5E">
        <w:rPr>
          <w:b/>
          <w:szCs w:val="28"/>
        </w:rPr>
        <w:t>» спеціалізація «</w:t>
      </w:r>
      <w:r w:rsidR="005E1C89" w:rsidRPr="00243F5E">
        <w:rPr>
          <w:b/>
          <w:szCs w:val="28"/>
        </w:rPr>
        <w:t>Туризм</w:t>
      </w:r>
      <w:r w:rsidR="00685D1F" w:rsidRPr="00243F5E">
        <w:rPr>
          <w:b/>
          <w:szCs w:val="28"/>
        </w:rPr>
        <w:t>»</w:t>
      </w:r>
    </w:p>
    <w:p w:rsidR="00F879D9" w:rsidRPr="00243F5E" w:rsidRDefault="00F879D9" w:rsidP="00D01951">
      <w:pPr>
        <w:rPr>
          <w:b/>
          <w:szCs w:val="28"/>
        </w:rPr>
      </w:pPr>
    </w:p>
    <w:p w:rsidR="00721767" w:rsidRPr="00243F5E" w:rsidRDefault="00721767" w:rsidP="00D01951">
      <w:pPr>
        <w:rPr>
          <w:b/>
          <w:szCs w:val="28"/>
        </w:rPr>
      </w:pPr>
    </w:p>
    <w:p w:rsidR="00F879D9" w:rsidRPr="00243F5E" w:rsidRDefault="00F879D9" w:rsidP="00D01951">
      <w:pPr>
        <w:rPr>
          <w:b/>
          <w:szCs w:val="28"/>
        </w:rPr>
      </w:pPr>
    </w:p>
    <w:p w:rsidR="005627C7" w:rsidRPr="00243F5E" w:rsidRDefault="005627C7" w:rsidP="00D01951">
      <w:pPr>
        <w:jc w:val="right"/>
        <w:rPr>
          <w:b/>
          <w:szCs w:val="28"/>
        </w:rPr>
      </w:pPr>
    </w:p>
    <w:p w:rsidR="003E5DE0" w:rsidRPr="00243F5E" w:rsidRDefault="003E5DE0" w:rsidP="00D01951">
      <w:pPr>
        <w:jc w:val="right"/>
        <w:rPr>
          <w:b/>
          <w:szCs w:val="28"/>
        </w:rPr>
      </w:pPr>
    </w:p>
    <w:p w:rsidR="005627C7" w:rsidRPr="00243F5E" w:rsidRDefault="005627C7" w:rsidP="00D01951">
      <w:pPr>
        <w:jc w:val="right"/>
        <w:rPr>
          <w:b/>
          <w:szCs w:val="28"/>
        </w:rPr>
      </w:pPr>
    </w:p>
    <w:p w:rsidR="005627C7" w:rsidRPr="00243F5E" w:rsidRDefault="005627C7" w:rsidP="00D01951">
      <w:pPr>
        <w:jc w:val="right"/>
        <w:rPr>
          <w:b/>
          <w:szCs w:val="28"/>
        </w:rPr>
      </w:pPr>
    </w:p>
    <w:p w:rsidR="005627C7" w:rsidRPr="00243F5E" w:rsidRDefault="005627C7" w:rsidP="00D01951">
      <w:pPr>
        <w:jc w:val="right"/>
        <w:rPr>
          <w:b/>
          <w:szCs w:val="28"/>
        </w:rPr>
      </w:pPr>
    </w:p>
    <w:p w:rsidR="00F421DE" w:rsidRPr="00243F5E" w:rsidRDefault="00F879D9" w:rsidP="00D01951">
      <w:pPr>
        <w:jc w:val="right"/>
        <w:rPr>
          <w:b/>
          <w:szCs w:val="28"/>
        </w:rPr>
      </w:pPr>
      <w:r w:rsidRPr="00243F5E">
        <w:rPr>
          <w:b/>
          <w:szCs w:val="28"/>
        </w:rPr>
        <w:t xml:space="preserve">ЗАТВЕРДЖЕНО </w:t>
      </w:r>
    </w:p>
    <w:p w:rsidR="00F879D9" w:rsidRPr="00243F5E" w:rsidRDefault="00F879D9" w:rsidP="00D01951">
      <w:pPr>
        <w:jc w:val="right"/>
        <w:rPr>
          <w:b/>
          <w:szCs w:val="28"/>
        </w:rPr>
      </w:pPr>
      <w:r w:rsidRPr="00243F5E">
        <w:rPr>
          <w:b/>
          <w:szCs w:val="28"/>
        </w:rPr>
        <w:t>ВЧЕНОЮ РАДОЮ</w:t>
      </w:r>
      <w:r w:rsidR="00F421DE" w:rsidRPr="00243F5E">
        <w:rPr>
          <w:b/>
          <w:szCs w:val="28"/>
        </w:rPr>
        <w:t xml:space="preserve"> КНТЕУ</w:t>
      </w:r>
      <w:r w:rsidRPr="00243F5E">
        <w:rPr>
          <w:b/>
          <w:szCs w:val="28"/>
        </w:rPr>
        <w:br/>
        <w:t>Голова вче</w:t>
      </w:r>
      <w:r w:rsidR="006522C7" w:rsidRPr="00243F5E">
        <w:rPr>
          <w:b/>
          <w:szCs w:val="28"/>
        </w:rPr>
        <w:t>ної ради</w:t>
      </w:r>
      <w:r w:rsidR="006522C7" w:rsidRPr="00243F5E">
        <w:rPr>
          <w:b/>
          <w:szCs w:val="28"/>
        </w:rPr>
        <w:br/>
        <w:t xml:space="preserve">___________________ </w:t>
      </w:r>
      <w:r w:rsidRPr="00243F5E">
        <w:rPr>
          <w:b/>
          <w:szCs w:val="28"/>
        </w:rPr>
        <w:t>/</w:t>
      </w:r>
      <w:r w:rsidR="00F421DE" w:rsidRPr="00243F5E">
        <w:rPr>
          <w:b/>
          <w:szCs w:val="28"/>
        </w:rPr>
        <w:t xml:space="preserve">А.А. </w:t>
      </w:r>
      <w:proofErr w:type="spellStart"/>
      <w:r w:rsidR="00F421DE" w:rsidRPr="00243F5E">
        <w:rPr>
          <w:b/>
          <w:szCs w:val="28"/>
        </w:rPr>
        <w:t>Мазаракі</w:t>
      </w:r>
      <w:proofErr w:type="spellEnd"/>
      <w:r w:rsidRPr="00243F5E">
        <w:rPr>
          <w:b/>
          <w:szCs w:val="28"/>
        </w:rPr>
        <w:t>/</w:t>
      </w:r>
      <w:r w:rsidRPr="00243F5E">
        <w:rPr>
          <w:b/>
          <w:szCs w:val="28"/>
        </w:rPr>
        <w:br/>
        <w:t xml:space="preserve">(протокол № __ від </w:t>
      </w:r>
      <w:r w:rsidR="00CA36A0" w:rsidRPr="00243F5E">
        <w:rPr>
          <w:b/>
          <w:szCs w:val="28"/>
        </w:rPr>
        <w:t>«</w:t>
      </w:r>
      <w:r w:rsidRPr="00243F5E">
        <w:rPr>
          <w:b/>
          <w:szCs w:val="28"/>
        </w:rPr>
        <w:t>___</w:t>
      </w:r>
      <w:r w:rsidR="00CA36A0" w:rsidRPr="00243F5E">
        <w:rPr>
          <w:b/>
          <w:szCs w:val="28"/>
        </w:rPr>
        <w:t>»</w:t>
      </w:r>
      <w:r w:rsidRPr="00243F5E">
        <w:rPr>
          <w:b/>
          <w:szCs w:val="28"/>
        </w:rPr>
        <w:t>_________ 201</w:t>
      </w:r>
      <w:r w:rsidR="00FC34A2" w:rsidRPr="00243F5E">
        <w:rPr>
          <w:b/>
          <w:szCs w:val="28"/>
        </w:rPr>
        <w:t>9</w:t>
      </w:r>
      <w:r w:rsidRPr="00243F5E">
        <w:rPr>
          <w:b/>
          <w:szCs w:val="28"/>
        </w:rPr>
        <w:t xml:space="preserve"> р.)</w:t>
      </w:r>
    </w:p>
    <w:p w:rsidR="00FC34A2" w:rsidRPr="00243F5E" w:rsidRDefault="00FC34A2" w:rsidP="00D01951">
      <w:pPr>
        <w:jc w:val="right"/>
        <w:rPr>
          <w:b/>
          <w:szCs w:val="28"/>
        </w:rPr>
      </w:pPr>
    </w:p>
    <w:p w:rsidR="00F879D9" w:rsidRPr="00243F5E" w:rsidRDefault="00F879D9" w:rsidP="00D01951">
      <w:pPr>
        <w:jc w:val="right"/>
        <w:rPr>
          <w:b/>
          <w:szCs w:val="28"/>
        </w:rPr>
      </w:pPr>
      <w:r w:rsidRPr="00243F5E">
        <w:rPr>
          <w:b/>
          <w:szCs w:val="28"/>
        </w:rPr>
        <w:t>Освітня програма вводиться в дію з _____201</w:t>
      </w:r>
      <w:r w:rsidR="00FC34A2" w:rsidRPr="00243F5E">
        <w:rPr>
          <w:b/>
          <w:szCs w:val="28"/>
        </w:rPr>
        <w:t>9</w:t>
      </w:r>
      <w:r w:rsidRPr="00243F5E">
        <w:rPr>
          <w:b/>
          <w:szCs w:val="28"/>
        </w:rPr>
        <w:t xml:space="preserve"> р.</w:t>
      </w:r>
      <w:r w:rsidRPr="00243F5E">
        <w:rPr>
          <w:b/>
          <w:szCs w:val="28"/>
        </w:rPr>
        <w:br/>
      </w:r>
      <w:r w:rsidR="00CA36A0" w:rsidRPr="00243F5E">
        <w:rPr>
          <w:b/>
          <w:szCs w:val="28"/>
        </w:rPr>
        <w:t>Директор</w:t>
      </w:r>
      <w:r w:rsidRPr="00243F5E">
        <w:rPr>
          <w:b/>
          <w:szCs w:val="28"/>
        </w:rPr>
        <w:t>_____________ /</w:t>
      </w:r>
      <w:r w:rsidR="00CA36A0" w:rsidRPr="00243F5E">
        <w:rPr>
          <w:b/>
          <w:szCs w:val="28"/>
        </w:rPr>
        <w:t>К</w:t>
      </w:r>
      <w:r w:rsidR="00BE055B" w:rsidRPr="00243F5E">
        <w:rPr>
          <w:b/>
          <w:szCs w:val="28"/>
        </w:rPr>
        <w:t>.</w:t>
      </w:r>
      <w:r w:rsidR="00CA36A0" w:rsidRPr="00243F5E">
        <w:rPr>
          <w:b/>
          <w:szCs w:val="28"/>
        </w:rPr>
        <w:t>Д</w:t>
      </w:r>
      <w:r w:rsidR="00BE055B" w:rsidRPr="00243F5E">
        <w:rPr>
          <w:b/>
          <w:szCs w:val="28"/>
        </w:rPr>
        <w:t xml:space="preserve">. </w:t>
      </w:r>
      <w:r w:rsidR="00CA36A0" w:rsidRPr="00243F5E">
        <w:rPr>
          <w:b/>
          <w:szCs w:val="28"/>
        </w:rPr>
        <w:t>Гурова</w:t>
      </w:r>
      <w:r w:rsidRPr="00243F5E">
        <w:rPr>
          <w:b/>
          <w:szCs w:val="28"/>
        </w:rPr>
        <w:t>/</w:t>
      </w:r>
      <w:r w:rsidRPr="00243F5E">
        <w:rPr>
          <w:b/>
          <w:szCs w:val="28"/>
        </w:rPr>
        <w:br/>
        <w:t>(на</w:t>
      </w:r>
      <w:r w:rsidR="00F421DE" w:rsidRPr="00243F5E">
        <w:rPr>
          <w:b/>
          <w:szCs w:val="28"/>
        </w:rPr>
        <w:t xml:space="preserve">каз № __ від </w:t>
      </w:r>
      <w:r w:rsidR="00CA36A0" w:rsidRPr="00243F5E">
        <w:rPr>
          <w:b/>
          <w:szCs w:val="28"/>
        </w:rPr>
        <w:t>«</w:t>
      </w:r>
      <w:r w:rsidR="00F421DE" w:rsidRPr="00243F5E">
        <w:rPr>
          <w:b/>
          <w:szCs w:val="28"/>
        </w:rPr>
        <w:t>___</w:t>
      </w:r>
      <w:r w:rsidR="00CA36A0" w:rsidRPr="00243F5E">
        <w:rPr>
          <w:b/>
          <w:szCs w:val="28"/>
        </w:rPr>
        <w:t>»</w:t>
      </w:r>
      <w:r w:rsidR="00F421DE" w:rsidRPr="00243F5E">
        <w:rPr>
          <w:b/>
          <w:szCs w:val="28"/>
        </w:rPr>
        <w:t>_________ 201</w:t>
      </w:r>
      <w:r w:rsidR="00FC34A2" w:rsidRPr="00243F5E">
        <w:rPr>
          <w:b/>
          <w:szCs w:val="28"/>
        </w:rPr>
        <w:t>9</w:t>
      </w:r>
      <w:r w:rsidRPr="00243F5E">
        <w:rPr>
          <w:b/>
          <w:szCs w:val="28"/>
        </w:rPr>
        <w:t xml:space="preserve"> р.)</w:t>
      </w:r>
    </w:p>
    <w:p w:rsidR="00473397" w:rsidRPr="00243F5E" w:rsidRDefault="00473397" w:rsidP="00473397">
      <w:pPr>
        <w:rPr>
          <w:b/>
          <w:szCs w:val="28"/>
        </w:rPr>
      </w:pPr>
    </w:p>
    <w:p w:rsidR="00E36D8A" w:rsidRPr="00243F5E" w:rsidRDefault="00E36D8A" w:rsidP="00473397">
      <w:pPr>
        <w:rPr>
          <w:b/>
          <w:szCs w:val="28"/>
        </w:rPr>
      </w:pPr>
    </w:p>
    <w:p w:rsidR="005627C7" w:rsidRPr="00243F5E" w:rsidRDefault="005627C7" w:rsidP="00473397">
      <w:pPr>
        <w:rPr>
          <w:b/>
          <w:szCs w:val="28"/>
        </w:rPr>
      </w:pPr>
    </w:p>
    <w:p w:rsidR="005627C7" w:rsidRPr="00243F5E" w:rsidRDefault="005627C7" w:rsidP="00473397">
      <w:pPr>
        <w:rPr>
          <w:b/>
          <w:szCs w:val="28"/>
        </w:rPr>
      </w:pPr>
    </w:p>
    <w:p w:rsidR="00E36D8A" w:rsidRPr="00243F5E" w:rsidRDefault="00E36D8A" w:rsidP="00473397">
      <w:pPr>
        <w:rPr>
          <w:b/>
          <w:szCs w:val="28"/>
        </w:rPr>
      </w:pPr>
    </w:p>
    <w:p w:rsidR="00FF78CE" w:rsidRPr="00243F5E" w:rsidRDefault="00E36D8A" w:rsidP="006522C7">
      <w:pPr>
        <w:jc w:val="center"/>
        <w:rPr>
          <w:b/>
        </w:rPr>
      </w:pPr>
      <w:r w:rsidRPr="00243F5E">
        <w:rPr>
          <w:b/>
          <w:szCs w:val="28"/>
        </w:rPr>
        <w:t>Харків</w:t>
      </w:r>
      <w:r w:rsidR="00F879D9" w:rsidRPr="00243F5E">
        <w:rPr>
          <w:b/>
          <w:szCs w:val="28"/>
        </w:rPr>
        <w:t xml:space="preserve"> 201</w:t>
      </w:r>
      <w:r w:rsidR="005627C7" w:rsidRPr="00243F5E">
        <w:rPr>
          <w:b/>
          <w:szCs w:val="28"/>
        </w:rPr>
        <w:t>9</w:t>
      </w:r>
      <w:r w:rsidR="00F879D9" w:rsidRPr="00243F5E">
        <w:rPr>
          <w:b/>
          <w:szCs w:val="28"/>
        </w:rPr>
        <w:t xml:space="preserve"> р</w:t>
      </w:r>
      <w:r w:rsidR="00F879D9" w:rsidRPr="00243F5E">
        <w:rPr>
          <w:b/>
        </w:rPr>
        <w:t>.</w:t>
      </w:r>
      <w:r w:rsidR="00F56C19" w:rsidRPr="00243F5E">
        <w:br w:type="page"/>
      </w:r>
      <w:r w:rsidR="00FF78CE" w:rsidRPr="00243F5E">
        <w:rPr>
          <w:b/>
        </w:rPr>
        <w:lastRenderedPageBreak/>
        <w:t>ЛИСТ ПОГОДЖЕННЯ</w:t>
      </w:r>
      <w:r w:rsidR="006522C7" w:rsidRPr="00243F5E">
        <w:rPr>
          <w:b/>
        </w:rPr>
        <w:br/>
      </w:r>
      <w:r w:rsidR="00FF78CE" w:rsidRPr="00243F5E">
        <w:rPr>
          <w:b/>
        </w:rPr>
        <w:t>освітньо-професійної програми</w:t>
      </w:r>
    </w:p>
    <w:p w:rsidR="00FF78CE" w:rsidRPr="00243F5E" w:rsidRDefault="00FF78CE" w:rsidP="00473397"/>
    <w:p w:rsidR="00F56C19" w:rsidRPr="00243F5E" w:rsidRDefault="00F56C19" w:rsidP="00473397"/>
    <w:tbl>
      <w:tblPr>
        <w:tblW w:w="9837" w:type="dxa"/>
        <w:tblLook w:val="00A0"/>
      </w:tblPr>
      <w:tblGrid>
        <w:gridCol w:w="4928"/>
        <w:gridCol w:w="4909"/>
      </w:tblGrid>
      <w:tr w:rsidR="00FF78CE" w:rsidRPr="00243F5E" w:rsidTr="00F56C19">
        <w:tc>
          <w:tcPr>
            <w:tcW w:w="4928" w:type="dxa"/>
          </w:tcPr>
          <w:p w:rsidR="00FF78CE" w:rsidRPr="00243F5E" w:rsidRDefault="00FF78CE" w:rsidP="00F56C19">
            <w:pPr>
              <w:rPr>
                <w:caps/>
              </w:rPr>
            </w:pPr>
            <w:r w:rsidRPr="00243F5E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243F5E" w:rsidRDefault="00FF78CE" w:rsidP="00F56C19">
            <w:pPr>
              <w:rPr>
                <w:caps/>
              </w:rPr>
            </w:pPr>
            <w:r w:rsidRPr="00243F5E">
              <w:rPr>
                <w:caps/>
              </w:rPr>
              <w:t>Погоджено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>
            <w:r w:rsidRPr="00243F5E">
              <w:t>Перший проректор</w:t>
            </w:r>
          </w:p>
          <w:p w:rsidR="00FF78CE" w:rsidRPr="00243F5E" w:rsidRDefault="00FF78CE" w:rsidP="00F56C19">
            <w:r w:rsidRPr="00243F5E">
              <w:t>з науково-педагогічної роботи</w:t>
            </w:r>
          </w:p>
        </w:tc>
        <w:tc>
          <w:tcPr>
            <w:tcW w:w="4909" w:type="dxa"/>
          </w:tcPr>
          <w:p w:rsidR="00FF78CE" w:rsidRPr="00243F5E" w:rsidRDefault="00FF78CE" w:rsidP="00F56C19">
            <w:r w:rsidRPr="00243F5E">
              <w:t>Проректор</w:t>
            </w:r>
          </w:p>
          <w:p w:rsidR="00FF78CE" w:rsidRPr="00243F5E" w:rsidRDefault="00FF78CE" w:rsidP="00F56C19">
            <w:r w:rsidRPr="00243F5E">
              <w:t>з науково-педагогічної роботи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  <w:p w:rsidR="00FF78CE" w:rsidRPr="00243F5E" w:rsidRDefault="00FF78CE" w:rsidP="00F56C19">
            <w:r w:rsidRPr="00243F5E">
              <w:t xml:space="preserve">____________Н. В. </w:t>
            </w:r>
            <w:proofErr w:type="spellStart"/>
            <w:r w:rsidRPr="00243F5E">
              <w:t>Притульська</w:t>
            </w:r>
            <w:proofErr w:type="spellEnd"/>
          </w:p>
        </w:tc>
        <w:tc>
          <w:tcPr>
            <w:tcW w:w="4909" w:type="dxa"/>
          </w:tcPr>
          <w:p w:rsidR="00FF78CE" w:rsidRPr="00243F5E" w:rsidRDefault="00FF78CE" w:rsidP="00F56C19"/>
          <w:p w:rsidR="00FF78CE" w:rsidRPr="00243F5E" w:rsidRDefault="00FF78CE" w:rsidP="00F56C19">
            <w:r w:rsidRPr="00243F5E">
              <w:t>______________С. Л. Шаповал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C05F95">
            <w:r w:rsidRPr="00243F5E">
              <w:t>_____________ 201</w:t>
            </w:r>
            <w:r w:rsidR="00C05F95" w:rsidRPr="00243F5E">
              <w:t>9</w:t>
            </w:r>
            <w:r w:rsidRPr="00243F5E">
              <w:t xml:space="preserve"> р.</w:t>
            </w:r>
          </w:p>
        </w:tc>
        <w:tc>
          <w:tcPr>
            <w:tcW w:w="4909" w:type="dxa"/>
          </w:tcPr>
          <w:p w:rsidR="00FF78CE" w:rsidRPr="00243F5E" w:rsidRDefault="00FF78CE" w:rsidP="00C05F95">
            <w:r w:rsidRPr="00243F5E">
              <w:t>______________ 201</w:t>
            </w:r>
            <w:r w:rsidR="00C05F95" w:rsidRPr="00243F5E">
              <w:t>9</w:t>
            </w:r>
            <w:r w:rsidRPr="00243F5E">
              <w:t xml:space="preserve"> р.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</w:tc>
        <w:tc>
          <w:tcPr>
            <w:tcW w:w="4909" w:type="dxa"/>
          </w:tcPr>
          <w:p w:rsidR="00FF78CE" w:rsidRPr="00243F5E" w:rsidRDefault="00FF78CE" w:rsidP="00F56C19"/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</w:tc>
        <w:tc>
          <w:tcPr>
            <w:tcW w:w="4909" w:type="dxa"/>
          </w:tcPr>
          <w:p w:rsidR="00FF78CE" w:rsidRPr="00243F5E" w:rsidRDefault="00FF78CE" w:rsidP="00F56C19"/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</w:tc>
        <w:tc>
          <w:tcPr>
            <w:tcW w:w="4909" w:type="dxa"/>
          </w:tcPr>
          <w:p w:rsidR="00FF78CE" w:rsidRPr="00243F5E" w:rsidRDefault="00FF78CE" w:rsidP="00F56C19"/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</w:tc>
        <w:tc>
          <w:tcPr>
            <w:tcW w:w="4909" w:type="dxa"/>
          </w:tcPr>
          <w:p w:rsidR="00FF78CE" w:rsidRPr="00243F5E" w:rsidRDefault="00FF78CE" w:rsidP="00F56C19"/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>
            <w:pPr>
              <w:rPr>
                <w:caps/>
              </w:rPr>
            </w:pPr>
            <w:r w:rsidRPr="00243F5E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243F5E" w:rsidRDefault="00FF78CE" w:rsidP="00F56C19">
            <w:pPr>
              <w:rPr>
                <w:caps/>
              </w:rPr>
            </w:pPr>
            <w:r w:rsidRPr="00243F5E">
              <w:rPr>
                <w:caps/>
              </w:rPr>
              <w:t>Погоджено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>
            <w:r w:rsidRPr="00243F5E">
              <w:t>Начальник навчального відділу КНТЕУ</w:t>
            </w:r>
          </w:p>
        </w:tc>
        <w:tc>
          <w:tcPr>
            <w:tcW w:w="4909" w:type="dxa"/>
          </w:tcPr>
          <w:p w:rsidR="00FF78CE" w:rsidRPr="00243F5E" w:rsidRDefault="00FF78CE" w:rsidP="00F56C19">
            <w:r w:rsidRPr="00243F5E">
              <w:t>Начальник навчально-методичного відділу КНТЕУ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>
            <w:r w:rsidRPr="00243F5E">
              <w:t xml:space="preserve">______________ К. В. Мостика </w:t>
            </w:r>
          </w:p>
        </w:tc>
        <w:tc>
          <w:tcPr>
            <w:tcW w:w="4909" w:type="dxa"/>
          </w:tcPr>
          <w:p w:rsidR="00FF78CE" w:rsidRPr="00243F5E" w:rsidRDefault="00FF78CE" w:rsidP="00F56C19">
            <w:r w:rsidRPr="00243F5E">
              <w:t xml:space="preserve">______________ Т. В. </w:t>
            </w:r>
            <w:proofErr w:type="spellStart"/>
            <w:r w:rsidRPr="00243F5E">
              <w:t>Божко</w:t>
            </w:r>
            <w:proofErr w:type="spellEnd"/>
            <w:r w:rsidRPr="00243F5E">
              <w:t xml:space="preserve"> 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C05F95">
            <w:r w:rsidRPr="00243F5E">
              <w:t>_____________ 201</w:t>
            </w:r>
            <w:r w:rsidR="00C05F95" w:rsidRPr="00243F5E">
              <w:t>9</w:t>
            </w:r>
            <w:r w:rsidRPr="00243F5E">
              <w:t xml:space="preserve"> р.</w:t>
            </w:r>
          </w:p>
        </w:tc>
        <w:tc>
          <w:tcPr>
            <w:tcW w:w="4909" w:type="dxa"/>
          </w:tcPr>
          <w:p w:rsidR="00FF78CE" w:rsidRPr="00243F5E" w:rsidRDefault="00FF78CE" w:rsidP="00C05F95">
            <w:r w:rsidRPr="00243F5E">
              <w:t>______________ 201</w:t>
            </w:r>
            <w:r w:rsidR="00C05F95" w:rsidRPr="00243F5E">
              <w:t>9</w:t>
            </w:r>
            <w:r w:rsidRPr="00243F5E">
              <w:t xml:space="preserve"> р.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</w:tc>
        <w:tc>
          <w:tcPr>
            <w:tcW w:w="4909" w:type="dxa"/>
          </w:tcPr>
          <w:p w:rsidR="00FF78CE" w:rsidRPr="00243F5E" w:rsidRDefault="00FF78CE" w:rsidP="00F56C19"/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</w:tc>
        <w:tc>
          <w:tcPr>
            <w:tcW w:w="4909" w:type="dxa"/>
          </w:tcPr>
          <w:p w:rsidR="00FF78CE" w:rsidRPr="00243F5E" w:rsidRDefault="00FF78CE" w:rsidP="00F56C19"/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</w:tc>
        <w:tc>
          <w:tcPr>
            <w:tcW w:w="4909" w:type="dxa"/>
          </w:tcPr>
          <w:p w:rsidR="00FF78CE" w:rsidRPr="00243F5E" w:rsidRDefault="00FF78CE" w:rsidP="00F56C19"/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</w:tc>
        <w:tc>
          <w:tcPr>
            <w:tcW w:w="4909" w:type="dxa"/>
          </w:tcPr>
          <w:p w:rsidR="00FF78CE" w:rsidRPr="00243F5E" w:rsidRDefault="00FF78CE" w:rsidP="00F56C19"/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>
            <w:pPr>
              <w:rPr>
                <w:caps/>
              </w:rPr>
            </w:pPr>
            <w:r w:rsidRPr="00243F5E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243F5E" w:rsidRDefault="00FF78CE" w:rsidP="00F56C19">
            <w:pPr>
              <w:rPr>
                <w:caps/>
              </w:rPr>
            </w:pPr>
            <w:r w:rsidRPr="00243F5E">
              <w:rPr>
                <w:caps/>
              </w:rPr>
              <w:t>Погоджено</w:t>
            </w:r>
          </w:p>
        </w:tc>
      </w:tr>
      <w:tr w:rsidR="00FF78CE" w:rsidRPr="00243F5E" w:rsidTr="00F56C19">
        <w:tc>
          <w:tcPr>
            <w:tcW w:w="4928" w:type="dxa"/>
          </w:tcPr>
          <w:p w:rsidR="002914CB" w:rsidRPr="00243F5E" w:rsidRDefault="00FF78CE" w:rsidP="002914CB">
            <w:pPr>
              <w:jc w:val="both"/>
              <w:rPr>
                <w:szCs w:val="28"/>
              </w:rPr>
            </w:pPr>
            <w:r w:rsidRPr="00243F5E">
              <w:t xml:space="preserve">Завідувач кафедри </w:t>
            </w:r>
            <w:r w:rsidR="002914CB" w:rsidRPr="00243F5E">
              <w:rPr>
                <w:szCs w:val="28"/>
              </w:rPr>
              <w:t>туризму</w:t>
            </w:r>
          </w:p>
          <w:p w:rsidR="00FF78CE" w:rsidRPr="00243F5E" w:rsidRDefault="002914CB" w:rsidP="002914CB">
            <w:r w:rsidRPr="00243F5E">
              <w:rPr>
                <w:szCs w:val="28"/>
              </w:rPr>
              <w:t>та рекреації КНТЕУ</w:t>
            </w:r>
          </w:p>
        </w:tc>
        <w:tc>
          <w:tcPr>
            <w:tcW w:w="4909" w:type="dxa"/>
          </w:tcPr>
          <w:p w:rsidR="00FF78CE" w:rsidRPr="00243F5E" w:rsidRDefault="00FF78CE" w:rsidP="002C772F">
            <w:r w:rsidRPr="00243F5E">
              <w:t>Представник РСС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  <w:p w:rsidR="00FF78CE" w:rsidRPr="00243F5E" w:rsidRDefault="00C05F95" w:rsidP="002914CB">
            <w:r w:rsidRPr="00243F5E">
              <w:t xml:space="preserve">_____________________ </w:t>
            </w:r>
            <w:r w:rsidR="002914CB" w:rsidRPr="00243F5E">
              <w:t>Т. І. Ткаченко</w:t>
            </w:r>
          </w:p>
        </w:tc>
        <w:tc>
          <w:tcPr>
            <w:tcW w:w="4909" w:type="dxa"/>
          </w:tcPr>
          <w:p w:rsidR="00FF78CE" w:rsidRPr="00243F5E" w:rsidRDefault="00FF78CE" w:rsidP="00F56C19"/>
          <w:p w:rsidR="00FF78CE" w:rsidRPr="00243F5E" w:rsidRDefault="00FF78CE" w:rsidP="00895CAF">
            <w:r w:rsidRPr="00243F5E">
              <w:t>__________________</w:t>
            </w:r>
            <w:r w:rsidR="002C772F" w:rsidRPr="00243F5E">
              <w:t xml:space="preserve"> В. </w:t>
            </w:r>
            <w:r w:rsidR="00895CAF">
              <w:t>В.</w:t>
            </w:r>
            <w:r w:rsidR="002C772F" w:rsidRPr="00243F5E">
              <w:t xml:space="preserve"> </w:t>
            </w:r>
            <w:proofErr w:type="spellStart"/>
            <w:r w:rsidR="002C772F" w:rsidRPr="00243F5E">
              <w:t>Бахмат</w:t>
            </w:r>
            <w:proofErr w:type="spellEnd"/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5448D0">
            <w:r w:rsidRPr="00243F5E">
              <w:t>______________ 201</w:t>
            </w:r>
            <w:r w:rsidR="005448D0" w:rsidRPr="00243F5E">
              <w:t>9</w:t>
            </w:r>
            <w:r w:rsidRPr="00243F5E">
              <w:t xml:space="preserve"> р.</w:t>
            </w:r>
          </w:p>
        </w:tc>
        <w:tc>
          <w:tcPr>
            <w:tcW w:w="4909" w:type="dxa"/>
          </w:tcPr>
          <w:p w:rsidR="00FF78CE" w:rsidRPr="00243F5E" w:rsidRDefault="00FF78CE" w:rsidP="00C05F95">
            <w:r w:rsidRPr="00243F5E">
              <w:t>______________ 201</w:t>
            </w:r>
            <w:r w:rsidR="00C05F95" w:rsidRPr="00243F5E">
              <w:t>9</w:t>
            </w:r>
            <w:r w:rsidRPr="00243F5E">
              <w:t xml:space="preserve"> р.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</w:tc>
        <w:tc>
          <w:tcPr>
            <w:tcW w:w="4909" w:type="dxa"/>
          </w:tcPr>
          <w:p w:rsidR="00FF78CE" w:rsidRPr="00243F5E" w:rsidRDefault="00FF78CE" w:rsidP="00F56C19"/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</w:tc>
        <w:tc>
          <w:tcPr>
            <w:tcW w:w="4909" w:type="dxa"/>
          </w:tcPr>
          <w:p w:rsidR="00FF78CE" w:rsidRPr="00243F5E" w:rsidRDefault="00FF78CE" w:rsidP="00F56C19"/>
        </w:tc>
      </w:tr>
      <w:tr w:rsidR="00FF78CE" w:rsidRPr="00243F5E" w:rsidTr="00F56C19">
        <w:tc>
          <w:tcPr>
            <w:tcW w:w="4928" w:type="dxa"/>
          </w:tcPr>
          <w:p w:rsidR="00FF78CE" w:rsidRPr="00243F5E" w:rsidRDefault="00C05F95" w:rsidP="00F56C19">
            <w:r w:rsidRPr="00243F5E">
              <w:t>ПОГОДЖЕНО</w:t>
            </w:r>
          </w:p>
        </w:tc>
        <w:tc>
          <w:tcPr>
            <w:tcW w:w="4909" w:type="dxa"/>
          </w:tcPr>
          <w:p w:rsidR="00FF78CE" w:rsidRPr="00243F5E" w:rsidRDefault="00C05F95" w:rsidP="00F56C19">
            <w:r w:rsidRPr="00243F5E">
              <w:t>ПОГОДЖЕНО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D542FF" w:rsidP="00D542FF">
            <w:r w:rsidRPr="008C1C4B">
              <w:t>Директор туристичного агентства «Fiesta-Travel»</w:t>
            </w:r>
          </w:p>
        </w:tc>
        <w:tc>
          <w:tcPr>
            <w:tcW w:w="4909" w:type="dxa"/>
          </w:tcPr>
          <w:p w:rsidR="00FF78CE" w:rsidRPr="00243F5E" w:rsidRDefault="00D542FF" w:rsidP="00721767">
            <w:r>
              <w:t>Директор туристичного агентства «Загадковий світ»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/>
          <w:p w:rsidR="00FF78CE" w:rsidRPr="00D542FF" w:rsidRDefault="00FF78CE" w:rsidP="00D542FF">
            <w:r w:rsidRPr="00243F5E">
              <w:t>______________________</w:t>
            </w:r>
            <w:r w:rsidR="00D542FF">
              <w:t xml:space="preserve">В. В. </w:t>
            </w:r>
            <w:proofErr w:type="spellStart"/>
            <w:r w:rsidR="00D542FF">
              <w:t>Дикань</w:t>
            </w:r>
            <w:proofErr w:type="spellEnd"/>
          </w:p>
        </w:tc>
        <w:tc>
          <w:tcPr>
            <w:tcW w:w="4909" w:type="dxa"/>
          </w:tcPr>
          <w:p w:rsidR="00FF78CE" w:rsidRPr="00243F5E" w:rsidRDefault="00FF78CE" w:rsidP="00F56C19"/>
          <w:p w:rsidR="00FF78CE" w:rsidRPr="00243F5E" w:rsidRDefault="00FF78CE" w:rsidP="00F56C19">
            <w:r w:rsidRPr="00243F5E">
              <w:t>______________________</w:t>
            </w:r>
            <w:r w:rsidR="00D542FF">
              <w:t xml:space="preserve">Х. Б. </w:t>
            </w:r>
            <w:proofErr w:type="spellStart"/>
            <w:r w:rsidR="00D542FF">
              <w:t>Саввіна</w:t>
            </w:r>
            <w:proofErr w:type="spellEnd"/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C05F95">
            <w:r w:rsidRPr="00243F5E">
              <w:t>______________ 201</w:t>
            </w:r>
            <w:r w:rsidR="00C05F95" w:rsidRPr="00243F5E">
              <w:t>9</w:t>
            </w:r>
            <w:r w:rsidRPr="00243F5E">
              <w:t xml:space="preserve"> р.</w:t>
            </w:r>
          </w:p>
        </w:tc>
        <w:tc>
          <w:tcPr>
            <w:tcW w:w="4909" w:type="dxa"/>
          </w:tcPr>
          <w:p w:rsidR="00FF78CE" w:rsidRPr="00243F5E" w:rsidRDefault="00FF78CE" w:rsidP="00C05F95">
            <w:r w:rsidRPr="00243F5E">
              <w:t>______________ 201</w:t>
            </w:r>
            <w:r w:rsidR="00C05F95" w:rsidRPr="00243F5E">
              <w:t>9</w:t>
            </w:r>
            <w:r w:rsidRPr="00243F5E">
              <w:t xml:space="preserve"> р.</w:t>
            </w:r>
          </w:p>
        </w:tc>
      </w:tr>
      <w:tr w:rsidR="00FF78CE" w:rsidRPr="00243F5E" w:rsidTr="00F56C19">
        <w:tc>
          <w:tcPr>
            <w:tcW w:w="4928" w:type="dxa"/>
          </w:tcPr>
          <w:p w:rsidR="00FF78CE" w:rsidRPr="00243F5E" w:rsidRDefault="00FF78CE" w:rsidP="00F56C19">
            <w:r w:rsidRPr="00243F5E">
              <w:t>(печатка – за можливості)</w:t>
            </w:r>
          </w:p>
        </w:tc>
        <w:tc>
          <w:tcPr>
            <w:tcW w:w="4909" w:type="dxa"/>
          </w:tcPr>
          <w:p w:rsidR="00FF78CE" w:rsidRPr="00243F5E" w:rsidRDefault="00FF78CE" w:rsidP="00F56C19">
            <w:r w:rsidRPr="00243F5E">
              <w:t>(печатка – за можливості)</w:t>
            </w:r>
          </w:p>
        </w:tc>
      </w:tr>
    </w:tbl>
    <w:p w:rsidR="00F879D9" w:rsidRPr="00243F5E" w:rsidRDefault="00F56C19" w:rsidP="00F56C19">
      <w:pPr>
        <w:jc w:val="center"/>
        <w:rPr>
          <w:b/>
        </w:rPr>
      </w:pPr>
      <w:r w:rsidRPr="00243F5E">
        <w:br w:type="page"/>
      </w:r>
      <w:r w:rsidR="00F879D9" w:rsidRPr="00243F5E">
        <w:rPr>
          <w:b/>
        </w:rPr>
        <w:t>ПЕРЕДМОВА</w:t>
      </w:r>
    </w:p>
    <w:p w:rsidR="00F879D9" w:rsidRPr="00243F5E" w:rsidRDefault="00F879D9" w:rsidP="00473397"/>
    <w:p w:rsidR="00BD5A8B" w:rsidRPr="008C1C4B" w:rsidRDefault="00BD5A8B" w:rsidP="0062521C">
      <w:pPr>
        <w:spacing w:line="360" w:lineRule="auto"/>
        <w:ind w:firstLine="709"/>
      </w:pPr>
      <w:r w:rsidRPr="008C1C4B">
        <w:t xml:space="preserve">Розроблено робочою групою у складі: </w:t>
      </w:r>
    </w:p>
    <w:p w:rsidR="008C1C4B" w:rsidRDefault="00A1513F" w:rsidP="00D542FF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1</w:t>
      </w:r>
      <w:r w:rsidR="008C1C4B">
        <w:t>.</w:t>
      </w:r>
      <w:r w:rsidR="00175699">
        <w:rPr>
          <w:lang w:val="ru-RU"/>
        </w:rPr>
        <w:t> </w:t>
      </w:r>
      <w:proofErr w:type="spellStart"/>
      <w:r w:rsidR="00D542FF">
        <w:t>Яковчук</w:t>
      </w:r>
      <w:proofErr w:type="spellEnd"/>
      <w:r w:rsidR="00D542FF">
        <w:t xml:space="preserve"> О. В. – кандидат географічних наук, доцент, доцент кафедри туристичного та готельного біз</w:t>
      </w:r>
      <w:r w:rsidR="00175699">
        <w:t>несу ХТЕІ КНТЕУ, керівник групи</w:t>
      </w:r>
      <w:r w:rsidR="00175699">
        <w:rPr>
          <w:lang w:val="ru-RU"/>
        </w:rPr>
        <w:t>.</w:t>
      </w:r>
    </w:p>
    <w:p w:rsidR="00A1513F" w:rsidRPr="00175699" w:rsidRDefault="00A1513F" w:rsidP="00A1513F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2</w:t>
      </w:r>
      <w:r>
        <w:t>.</w:t>
      </w:r>
      <w:r>
        <w:rPr>
          <w:lang w:val="ru-RU"/>
        </w:rPr>
        <w:t> </w:t>
      </w:r>
      <w:r>
        <w:t>Лантух В.В. – доктор економічних наук, професор, завідувач кафедри туристичного та готельного бізнесу ХТЕІ КНТЕУ</w:t>
      </w:r>
      <w:r>
        <w:rPr>
          <w:lang w:val="ru-RU"/>
        </w:rPr>
        <w:t>.</w:t>
      </w:r>
    </w:p>
    <w:p w:rsidR="0062521C" w:rsidRPr="008665F9" w:rsidRDefault="008C1C4B" w:rsidP="00D542FF">
      <w:pPr>
        <w:spacing w:line="360" w:lineRule="auto"/>
        <w:ind w:firstLine="709"/>
        <w:jc w:val="both"/>
        <w:rPr>
          <w:highlight w:val="yellow"/>
        </w:rPr>
      </w:pPr>
      <w:r>
        <w:t>3.</w:t>
      </w:r>
      <w:r w:rsidR="00175699">
        <w:rPr>
          <w:lang w:val="ru-RU"/>
        </w:rPr>
        <w:t> </w:t>
      </w:r>
      <w:proofErr w:type="spellStart"/>
      <w:r>
        <w:t>Бабаєва</w:t>
      </w:r>
      <w:proofErr w:type="spellEnd"/>
      <w:r>
        <w:t xml:space="preserve"> О. В. – кандидат географічних наук, доцент кафедри туристичного та готельного бізнесу ХТЕІ КНТЕУ.</w:t>
      </w:r>
    </w:p>
    <w:p w:rsidR="0062521C" w:rsidRPr="008665F9" w:rsidRDefault="0062521C" w:rsidP="0062521C">
      <w:pPr>
        <w:spacing w:line="360" w:lineRule="auto"/>
        <w:ind w:firstLine="709"/>
        <w:rPr>
          <w:highlight w:val="yellow"/>
        </w:rPr>
      </w:pPr>
    </w:p>
    <w:p w:rsidR="00BD5A8B" w:rsidRPr="008665F9" w:rsidRDefault="00BD5A8B" w:rsidP="0062521C">
      <w:pPr>
        <w:spacing w:line="360" w:lineRule="auto"/>
        <w:ind w:firstLine="709"/>
        <w:rPr>
          <w:highlight w:val="yellow"/>
        </w:rPr>
      </w:pPr>
    </w:p>
    <w:p w:rsidR="00BD5A8B" w:rsidRPr="00A1513F" w:rsidRDefault="00BD5A8B" w:rsidP="00A1513F">
      <w:pPr>
        <w:spacing w:line="360" w:lineRule="auto"/>
        <w:ind w:firstLine="709"/>
      </w:pPr>
      <w:r w:rsidRPr="008C1C4B">
        <w:t>Рецензії-</w:t>
      </w:r>
      <w:r w:rsidRPr="00A1513F">
        <w:t xml:space="preserve">відгуки зовнішніх стейкхолдерів: </w:t>
      </w:r>
    </w:p>
    <w:p w:rsidR="008C1C4B" w:rsidRPr="00A1513F" w:rsidRDefault="00A1513F" w:rsidP="00A1513F">
      <w:pPr>
        <w:spacing w:line="360" w:lineRule="auto"/>
        <w:ind w:firstLine="709"/>
      </w:pPr>
      <w:r w:rsidRPr="00A1513F">
        <w:t xml:space="preserve">1. </w:t>
      </w:r>
      <w:proofErr w:type="spellStart"/>
      <w:r w:rsidR="008C1C4B" w:rsidRPr="00A1513F">
        <w:t>Дикань</w:t>
      </w:r>
      <w:proofErr w:type="spellEnd"/>
      <w:r w:rsidR="008C1C4B" w:rsidRPr="00A1513F">
        <w:t xml:space="preserve"> В. В. – </w:t>
      </w:r>
      <w:r w:rsidRPr="00A1513F">
        <w:t>д</w:t>
      </w:r>
      <w:r w:rsidR="008C1C4B" w:rsidRPr="00A1513F">
        <w:t>иректор туристичного агентства «Fiesta-Travel», доктор економічних наук, професор</w:t>
      </w:r>
      <w:r w:rsidRPr="00A1513F">
        <w:t>.</w:t>
      </w:r>
    </w:p>
    <w:p w:rsidR="008C1C4B" w:rsidRPr="00A1513F" w:rsidRDefault="00A1513F" w:rsidP="00A1513F">
      <w:pPr>
        <w:spacing w:line="360" w:lineRule="auto"/>
        <w:ind w:firstLine="709"/>
        <w:rPr>
          <w:lang w:val="ru-RU"/>
        </w:rPr>
      </w:pPr>
      <w:r w:rsidRPr="00A1513F">
        <w:t xml:space="preserve">2. </w:t>
      </w:r>
      <w:proofErr w:type="spellStart"/>
      <w:r w:rsidR="008C1C4B" w:rsidRPr="00A1513F">
        <w:t>Саввіна</w:t>
      </w:r>
      <w:proofErr w:type="spellEnd"/>
      <w:r w:rsidR="008C1C4B" w:rsidRPr="00A1513F">
        <w:t xml:space="preserve"> Х.Б. – </w:t>
      </w:r>
      <w:r w:rsidRPr="00A1513F">
        <w:t>д</w:t>
      </w:r>
      <w:r w:rsidR="008C1C4B" w:rsidRPr="00A1513F">
        <w:t>иректор туристичного</w:t>
      </w:r>
      <w:r w:rsidR="008C1C4B">
        <w:t xml:space="preserve"> агентства «Загадковий світ»</w:t>
      </w:r>
      <w:r>
        <w:rPr>
          <w:lang w:val="ru-RU"/>
        </w:rPr>
        <w:t>.</w:t>
      </w:r>
    </w:p>
    <w:p w:rsidR="00F879D9" w:rsidRPr="00243F5E" w:rsidRDefault="00F879D9" w:rsidP="00A1513F">
      <w:pPr>
        <w:spacing w:line="360" w:lineRule="auto"/>
        <w:ind w:firstLine="709"/>
      </w:pPr>
    </w:p>
    <w:p w:rsidR="001D1DA8" w:rsidRPr="00243F5E" w:rsidRDefault="00452F96" w:rsidP="00F56C19">
      <w:pPr>
        <w:jc w:val="center"/>
        <w:rPr>
          <w:b/>
        </w:rPr>
      </w:pPr>
      <w:r w:rsidRPr="00243F5E">
        <w:rPr>
          <w:b/>
        </w:rPr>
        <w:br w:type="page"/>
      </w:r>
      <w:r w:rsidRPr="00243F5E">
        <w:rPr>
          <w:b/>
          <w:spacing w:val="-4"/>
        </w:rPr>
        <w:t xml:space="preserve">1. </w:t>
      </w:r>
      <w:r w:rsidR="00F879D9" w:rsidRPr="00243F5E">
        <w:rPr>
          <w:b/>
          <w:spacing w:val="-4"/>
        </w:rPr>
        <w:t>Профіль освіт</w:t>
      </w:r>
      <w:r w:rsidR="00AA73B2" w:rsidRPr="00243F5E">
        <w:rPr>
          <w:b/>
          <w:spacing w:val="-4"/>
        </w:rPr>
        <w:t>ньої програми</w:t>
      </w:r>
      <w:r w:rsidR="004E3567" w:rsidRPr="00243F5E">
        <w:rPr>
          <w:b/>
          <w:spacing w:val="-4"/>
        </w:rPr>
        <w:br/>
      </w:r>
      <w:r w:rsidR="00AA73B2" w:rsidRPr="00243F5E">
        <w:rPr>
          <w:b/>
          <w:spacing w:val="-4"/>
        </w:rPr>
        <w:t xml:space="preserve">зі спеціальності </w:t>
      </w:r>
      <w:r w:rsidR="004E3567" w:rsidRPr="00243F5E">
        <w:rPr>
          <w:b/>
          <w:spacing w:val="-4"/>
        </w:rPr>
        <w:t>241</w:t>
      </w:r>
      <w:r w:rsidR="00F56C19" w:rsidRPr="00243F5E">
        <w:rPr>
          <w:b/>
          <w:spacing w:val="-4"/>
        </w:rPr>
        <w:t xml:space="preserve"> «</w:t>
      </w:r>
      <w:r w:rsidR="004E3567" w:rsidRPr="00243F5E">
        <w:rPr>
          <w:b/>
          <w:bCs/>
          <w:szCs w:val="28"/>
        </w:rPr>
        <w:t>Готельно-ресторанна справа</w:t>
      </w:r>
      <w:r w:rsidR="00F56C19" w:rsidRPr="00243F5E">
        <w:rPr>
          <w:b/>
          <w:spacing w:val="-4"/>
        </w:rPr>
        <w:t>»</w:t>
      </w:r>
      <w:r w:rsidR="001A07AA" w:rsidRPr="00243F5E">
        <w:rPr>
          <w:b/>
          <w:spacing w:val="-4"/>
        </w:rPr>
        <w:br/>
      </w:r>
      <w:r w:rsidR="00F879D9" w:rsidRPr="00243F5E">
        <w:rPr>
          <w:b/>
          <w:spacing w:val="-4"/>
        </w:rPr>
        <w:t xml:space="preserve">(за спеціалізацією </w:t>
      </w:r>
      <w:r w:rsidR="00F56C19" w:rsidRPr="00243F5E">
        <w:rPr>
          <w:b/>
          <w:spacing w:val="-4"/>
        </w:rPr>
        <w:t>«</w:t>
      </w:r>
      <w:r w:rsidR="004E3567" w:rsidRPr="00243F5E">
        <w:rPr>
          <w:b/>
          <w:bCs/>
          <w:szCs w:val="28"/>
        </w:rPr>
        <w:t>Готельно-ресторанна справа</w:t>
      </w:r>
      <w:r w:rsidR="00F56C19" w:rsidRPr="00243F5E">
        <w:rPr>
          <w:b/>
          <w:spacing w:val="-4"/>
        </w:rPr>
        <w:t>»</w:t>
      </w:r>
      <w:r w:rsidR="00F879D9" w:rsidRPr="00243F5E">
        <w:rPr>
          <w:b/>
          <w:spacing w:val="-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67"/>
        <w:gridCol w:w="6585"/>
      </w:tblGrid>
      <w:tr w:rsidR="00F879D9" w:rsidRPr="00321417" w:rsidTr="00617AB8">
        <w:trPr>
          <w:trHeight w:val="20"/>
        </w:trPr>
        <w:tc>
          <w:tcPr>
            <w:tcW w:w="5000" w:type="pct"/>
            <w:gridSpan w:val="2"/>
            <w:shd w:val="clear" w:color="auto" w:fill="E0E0E0"/>
          </w:tcPr>
          <w:p w:rsidR="00F879D9" w:rsidRPr="00321417" w:rsidRDefault="00F879D9" w:rsidP="004B3F01">
            <w:pPr>
              <w:jc w:val="center"/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1 – Загальна інформація</w:t>
            </w:r>
          </w:p>
        </w:tc>
      </w:tr>
      <w:tr w:rsidR="008D58E1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955E4E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 xml:space="preserve">Повна назва </w:t>
            </w:r>
            <w:r w:rsidR="00955E4E" w:rsidRPr="00321417">
              <w:rPr>
                <w:b/>
                <w:sz w:val="26"/>
                <w:szCs w:val="26"/>
              </w:rPr>
              <w:t xml:space="preserve">ЗВО </w:t>
            </w:r>
            <w:r w:rsidRPr="00321417">
              <w:rPr>
                <w:b/>
                <w:sz w:val="26"/>
                <w:szCs w:val="26"/>
              </w:rPr>
              <w:t>та структурного підрозділу</w:t>
            </w:r>
          </w:p>
        </w:tc>
        <w:tc>
          <w:tcPr>
            <w:tcW w:w="3376" w:type="pct"/>
          </w:tcPr>
          <w:p w:rsidR="001D1DA8" w:rsidRPr="00321417" w:rsidRDefault="006D35C9" w:rsidP="001D1DA8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Київський національний торговельно-економічний університет</w:t>
            </w:r>
          </w:p>
          <w:p w:rsidR="001D1DA8" w:rsidRPr="00321417" w:rsidRDefault="006D35C9" w:rsidP="001D1DA8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Харківський торговельно-економічний інститут</w:t>
            </w:r>
          </w:p>
          <w:p w:rsidR="00F879D9" w:rsidRPr="00321417" w:rsidRDefault="001D1DA8" w:rsidP="004E3567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К</w:t>
            </w:r>
            <w:r w:rsidR="006D35C9" w:rsidRPr="00321417">
              <w:rPr>
                <w:sz w:val="26"/>
                <w:szCs w:val="26"/>
              </w:rPr>
              <w:t xml:space="preserve">афедра </w:t>
            </w:r>
            <w:r w:rsidR="004E3567" w:rsidRPr="00321417">
              <w:rPr>
                <w:bCs/>
                <w:sz w:val="26"/>
                <w:szCs w:val="26"/>
              </w:rPr>
              <w:t>туристичного та готельного бізнесу</w:t>
            </w:r>
          </w:p>
        </w:tc>
      </w:tr>
      <w:tr w:rsidR="008D58E1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A27851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Ступінь вищої освіти та назва кваліфікації мовою оригіналу</w:t>
            </w:r>
          </w:p>
        </w:tc>
        <w:tc>
          <w:tcPr>
            <w:tcW w:w="3376" w:type="pct"/>
          </w:tcPr>
          <w:p w:rsidR="00F879D9" w:rsidRPr="00321417" w:rsidRDefault="00685D1F" w:rsidP="00ED0EAE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Ступінь вищої освіти бакалавр спеціальність «</w:t>
            </w:r>
            <w:r w:rsidR="00D551B3" w:rsidRPr="00321417">
              <w:rPr>
                <w:bCs/>
                <w:sz w:val="26"/>
                <w:szCs w:val="26"/>
              </w:rPr>
              <w:t>Туризм</w:t>
            </w:r>
            <w:r w:rsidRPr="00321417">
              <w:rPr>
                <w:sz w:val="26"/>
                <w:szCs w:val="26"/>
              </w:rPr>
              <w:t>» спеціалізація «</w:t>
            </w:r>
            <w:r w:rsidR="00D551B3" w:rsidRPr="00321417">
              <w:rPr>
                <w:bCs/>
                <w:sz w:val="26"/>
                <w:szCs w:val="26"/>
              </w:rPr>
              <w:t>Туризм</w:t>
            </w:r>
            <w:r w:rsidRPr="00321417">
              <w:rPr>
                <w:sz w:val="26"/>
                <w:szCs w:val="26"/>
              </w:rPr>
              <w:t>»</w:t>
            </w:r>
          </w:p>
        </w:tc>
      </w:tr>
      <w:tr w:rsidR="008D58E1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A27851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Офіційна назва освітньої програми</w:t>
            </w:r>
          </w:p>
        </w:tc>
        <w:tc>
          <w:tcPr>
            <w:tcW w:w="3376" w:type="pct"/>
          </w:tcPr>
          <w:p w:rsidR="00F879D9" w:rsidRPr="00321417" w:rsidRDefault="00685D1F" w:rsidP="001D1DA8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«</w:t>
            </w:r>
            <w:r w:rsidR="00D551B3" w:rsidRPr="00321417">
              <w:rPr>
                <w:bCs/>
                <w:sz w:val="26"/>
                <w:szCs w:val="26"/>
              </w:rPr>
              <w:t>Туризм</w:t>
            </w:r>
            <w:r w:rsidRPr="00321417">
              <w:rPr>
                <w:sz w:val="26"/>
                <w:szCs w:val="26"/>
              </w:rPr>
              <w:t>»</w:t>
            </w:r>
          </w:p>
        </w:tc>
      </w:tr>
      <w:tr w:rsidR="008D58E1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A27851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Тип диплому та обсяг освітньої програми</w:t>
            </w:r>
          </w:p>
        </w:tc>
        <w:tc>
          <w:tcPr>
            <w:tcW w:w="3376" w:type="pct"/>
          </w:tcPr>
          <w:p w:rsidR="00ED0EAE" w:rsidRPr="00321417" w:rsidRDefault="00ED0EAE" w:rsidP="00ED0EAE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Диплом бакалавра, одиничний:</w:t>
            </w:r>
          </w:p>
          <w:p w:rsidR="00ED0EAE" w:rsidRPr="00321417" w:rsidRDefault="00ED0EAE" w:rsidP="00ED0EAE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1. На базі повної загальної середньої освіти – 240 кредитів ЄКТС, термін навчання 3 роки 10 місяців.</w:t>
            </w:r>
          </w:p>
          <w:p w:rsidR="00ED0EAE" w:rsidRPr="00321417" w:rsidRDefault="00ED0EAE" w:rsidP="00ED0EAE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2. На базі ступеня «молодший бакалавр» (освітньо-кваліфікаційного рівня «молодший спеціаліст») заклад вищої освіти має право визнати та </w:t>
            </w:r>
            <w:proofErr w:type="spellStart"/>
            <w:r w:rsidRPr="00321417">
              <w:rPr>
                <w:sz w:val="26"/>
                <w:szCs w:val="26"/>
              </w:rPr>
              <w:t>перезарахувати</w:t>
            </w:r>
            <w:proofErr w:type="spellEnd"/>
            <w:r w:rsidRPr="00321417">
              <w:rPr>
                <w:sz w:val="26"/>
                <w:szCs w:val="26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спеціаліста):</w:t>
            </w:r>
          </w:p>
          <w:p w:rsidR="00ED0EAE" w:rsidRPr="00321417" w:rsidRDefault="00ED0EAE" w:rsidP="00ED0EAE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- </w:t>
            </w:r>
            <w:r w:rsidR="00EA086A" w:rsidRPr="00321417">
              <w:rPr>
                <w:sz w:val="26"/>
                <w:szCs w:val="26"/>
              </w:rPr>
              <w:t xml:space="preserve">за спеціальністю 242 «Туризм» </w:t>
            </w:r>
            <w:r w:rsidRPr="00321417">
              <w:rPr>
                <w:sz w:val="26"/>
                <w:szCs w:val="26"/>
              </w:rPr>
              <w:t xml:space="preserve">не більше, ніж </w:t>
            </w:r>
            <w:r w:rsidR="00EA086A" w:rsidRPr="00321417">
              <w:rPr>
                <w:sz w:val="26"/>
                <w:szCs w:val="26"/>
              </w:rPr>
              <w:t>6</w:t>
            </w:r>
            <w:r w:rsidRPr="00321417">
              <w:rPr>
                <w:sz w:val="26"/>
                <w:szCs w:val="26"/>
              </w:rPr>
              <w:t>0</w:t>
            </w:r>
            <w:r w:rsidR="00EA086A" w:rsidRPr="00321417">
              <w:rPr>
                <w:sz w:val="26"/>
                <w:szCs w:val="26"/>
              </w:rPr>
              <w:t> </w:t>
            </w:r>
            <w:r w:rsidRPr="00321417">
              <w:rPr>
                <w:sz w:val="26"/>
                <w:szCs w:val="26"/>
              </w:rPr>
              <w:t>кредитів ЄКТС;</w:t>
            </w:r>
          </w:p>
          <w:p w:rsidR="005D206D" w:rsidRPr="00321417" w:rsidRDefault="00ED0EAE" w:rsidP="00EA086A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- </w:t>
            </w:r>
            <w:r w:rsidR="00EA086A" w:rsidRPr="00321417">
              <w:rPr>
                <w:sz w:val="26"/>
                <w:szCs w:val="26"/>
              </w:rPr>
              <w:t xml:space="preserve">за </w:t>
            </w:r>
            <w:r w:rsidRPr="00321417">
              <w:rPr>
                <w:sz w:val="26"/>
                <w:szCs w:val="26"/>
              </w:rPr>
              <w:t>інши</w:t>
            </w:r>
            <w:r w:rsidR="00EA086A" w:rsidRPr="00321417">
              <w:rPr>
                <w:sz w:val="26"/>
                <w:szCs w:val="26"/>
              </w:rPr>
              <w:t>ми</w:t>
            </w:r>
            <w:r w:rsidRPr="00321417">
              <w:rPr>
                <w:sz w:val="26"/>
                <w:szCs w:val="26"/>
              </w:rPr>
              <w:t xml:space="preserve"> спеціальност</w:t>
            </w:r>
            <w:r w:rsidR="00EA086A" w:rsidRPr="00321417">
              <w:rPr>
                <w:sz w:val="26"/>
                <w:szCs w:val="26"/>
              </w:rPr>
              <w:t xml:space="preserve">ями </w:t>
            </w:r>
            <w:r w:rsidRPr="00321417">
              <w:rPr>
                <w:sz w:val="26"/>
                <w:szCs w:val="26"/>
              </w:rPr>
              <w:t xml:space="preserve">не більше, ніж </w:t>
            </w:r>
            <w:r w:rsidR="00EA086A" w:rsidRPr="00321417">
              <w:rPr>
                <w:sz w:val="26"/>
                <w:szCs w:val="26"/>
              </w:rPr>
              <w:t>30</w:t>
            </w:r>
            <w:r w:rsidRPr="00321417">
              <w:rPr>
                <w:sz w:val="26"/>
                <w:szCs w:val="26"/>
              </w:rPr>
              <w:t xml:space="preserve"> кредитів ЄКТС.</w:t>
            </w:r>
          </w:p>
        </w:tc>
      </w:tr>
      <w:tr w:rsidR="008D58E1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A27851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Наявність акредитації</w:t>
            </w:r>
          </w:p>
        </w:tc>
        <w:tc>
          <w:tcPr>
            <w:tcW w:w="3376" w:type="pct"/>
          </w:tcPr>
          <w:p w:rsidR="00E25993" w:rsidRPr="00321417" w:rsidRDefault="00E25993" w:rsidP="001D1D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Міністерство освіти і науки України; Україна</w:t>
            </w:r>
          </w:p>
          <w:p w:rsidR="00F879D9" w:rsidRPr="00321417" w:rsidRDefault="00837E17" w:rsidP="00D551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Сертифікат про акредитацію </w:t>
            </w:r>
            <w:r w:rsidR="00D551B3" w:rsidRPr="00321417">
              <w:rPr>
                <w:bCs/>
                <w:sz w:val="26"/>
                <w:szCs w:val="26"/>
              </w:rPr>
              <w:t>НД № 2196387</w:t>
            </w:r>
            <w:r w:rsidRPr="00321417">
              <w:rPr>
                <w:sz w:val="26"/>
                <w:szCs w:val="26"/>
              </w:rPr>
              <w:t xml:space="preserve"> від </w:t>
            </w:r>
            <w:r w:rsidR="00D551B3" w:rsidRPr="00321417">
              <w:rPr>
                <w:sz w:val="26"/>
                <w:szCs w:val="26"/>
              </w:rPr>
              <w:t>21</w:t>
            </w:r>
            <w:r w:rsidRPr="00321417">
              <w:rPr>
                <w:sz w:val="26"/>
                <w:szCs w:val="26"/>
              </w:rPr>
              <w:t>.0</w:t>
            </w:r>
            <w:r w:rsidR="0075127D" w:rsidRPr="00321417">
              <w:rPr>
                <w:sz w:val="26"/>
                <w:szCs w:val="26"/>
              </w:rPr>
              <w:t>6</w:t>
            </w:r>
            <w:r w:rsidRPr="00321417">
              <w:rPr>
                <w:sz w:val="26"/>
                <w:szCs w:val="26"/>
              </w:rPr>
              <w:t>.201</w:t>
            </w:r>
            <w:r w:rsidR="0075127D" w:rsidRPr="00321417">
              <w:rPr>
                <w:sz w:val="26"/>
                <w:szCs w:val="26"/>
              </w:rPr>
              <w:t>6</w:t>
            </w:r>
            <w:r w:rsidRPr="00321417">
              <w:rPr>
                <w:sz w:val="26"/>
                <w:szCs w:val="26"/>
              </w:rPr>
              <w:t xml:space="preserve"> р., діє до </w:t>
            </w:r>
            <w:r w:rsidR="0075127D" w:rsidRPr="00321417">
              <w:rPr>
                <w:sz w:val="26"/>
                <w:szCs w:val="26"/>
              </w:rPr>
              <w:t>01.07.2026</w:t>
            </w:r>
            <w:r w:rsidRPr="00321417">
              <w:rPr>
                <w:sz w:val="26"/>
                <w:szCs w:val="26"/>
              </w:rPr>
              <w:t> р.</w:t>
            </w:r>
          </w:p>
        </w:tc>
      </w:tr>
      <w:tr w:rsidR="008D58E1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A27851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Цикл/рівень</w:t>
            </w:r>
          </w:p>
        </w:tc>
        <w:tc>
          <w:tcPr>
            <w:tcW w:w="3376" w:type="pct"/>
          </w:tcPr>
          <w:p w:rsidR="00F879D9" w:rsidRPr="00321417" w:rsidRDefault="00E25993" w:rsidP="00654E37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НРК України – </w:t>
            </w:r>
            <w:r w:rsidR="00654E37" w:rsidRPr="00321417">
              <w:rPr>
                <w:sz w:val="26"/>
                <w:szCs w:val="26"/>
              </w:rPr>
              <w:t>7</w:t>
            </w:r>
            <w:r w:rsidRPr="00321417">
              <w:rPr>
                <w:sz w:val="26"/>
                <w:szCs w:val="26"/>
              </w:rPr>
              <w:t xml:space="preserve"> рівень, FQ-EHEA – перший цикл, EQF-LLL – 6 рівень</w:t>
            </w:r>
          </w:p>
        </w:tc>
      </w:tr>
      <w:tr w:rsidR="008D58E1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A27851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Передумови</w:t>
            </w:r>
          </w:p>
        </w:tc>
        <w:tc>
          <w:tcPr>
            <w:tcW w:w="3376" w:type="pct"/>
          </w:tcPr>
          <w:p w:rsidR="00F879D9" w:rsidRPr="00321417" w:rsidRDefault="00E25993" w:rsidP="00C61856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Наявність повної загальної середньої освіти</w:t>
            </w:r>
          </w:p>
        </w:tc>
      </w:tr>
      <w:tr w:rsidR="008D58E1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A27851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Мова(и) викладання</w:t>
            </w:r>
          </w:p>
        </w:tc>
        <w:tc>
          <w:tcPr>
            <w:tcW w:w="3376" w:type="pct"/>
          </w:tcPr>
          <w:p w:rsidR="00F879D9" w:rsidRPr="00321417" w:rsidRDefault="00E25993" w:rsidP="00C61856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Українська</w:t>
            </w:r>
          </w:p>
        </w:tc>
      </w:tr>
      <w:tr w:rsidR="008D58E1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A27851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Термін дії освітньої програми</w:t>
            </w:r>
          </w:p>
        </w:tc>
        <w:tc>
          <w:tcPr>
            <w:tcW w:w="3376" w:type="pct"/>
          </w:tcPr>
          <w:p w:rsidR="00F879D9" w:rsidRPr="00321417" w:rsidRDefault="001D1DA8" w:rsidP="00C61856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До наступного планового оновлення</w:t>
            </w:r>
          </w:p>
        </w:tc>
      </w:tr>
      <w:tr w:rsidR="008D58E1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A27851">
            <w:pPr>
              <w:rPr>
                <w:b/>
                <w:sz w:val="26"/>
                <w:szCs w:val="26"/>
              </w:rPr>
            </w:pPr>
            <w:proofErr w:type="spellStart"/>
            <w:r w:rsidRPr="00321417">
              <w:rPr>
                <w:b/>
                <w:sz w:val="26"/>
                <w:szCs w:val="26"/>
              </w:rPr>
              <w:t>Інтернет-адреса</w:t>
            </w:r>
            <w:proofErr w:type="spellEnd"/>
            <w:r w:rsidRPr="00321417">
              <w:rPr>
                <w:b/>
                <w:sz w:val="26"/>
                <w:szCs w:val="26"/>
              </w:rPr>
              <w:t xml:space="preserve"> постійного розміщення опису освітньої програми</w:t>
            </w:r>
          </w:p>
        </w:tc>
        <w:tc>
          <w:tcPr>
            <w:tcW w:w="3376" w:type="pct"/>
          </w:tcPr>
          <w:p w:rsidR="00F879D9" w:rsidRPr="00321417" w:rsidRDefault="00A36F7A" w:rsidP="00906A1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http://htei.org.ua/main/zagalna-informaciya/oficijni-dokumenti/</w:t>
            </w:r>
          </w:p>
        </w:tc>
      </w:tr>
      <w:tr w:rsidR="00F879D9" w:rsidRPr="00321417" w:rsidTr="00617AB8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321417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2 – Мета освітньої програми</w:t>
            </w:r>
          </w:p>
        </w:tc>
      </w:tr>
      <w:tr w:rsidR="00F879D9" w:rsidRPr="00321417" w:rsidTr="00617AB8">
        <w:trPr>
          <w:trHeight w:val="20"/>
        </w:trPr>
        <w:tc>
          <w:tcPr>
            <w:tcW w:w="5000" w:type="pct"/>
            <w:gridSpan w:val="2"/>
            <w:vAlign w:val="center"/>
          </w:tcPr>
          <w:p w:rsidR="00F879D9" w:rsidRPr="00321417" w:rsidRDefault="00DA2D54" w:rsidP="0065571B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Формування загальних і фахових компетентностей для успішного здійснення </w:t>
            </w:r>
            <w:r w:rsidR="0065571B" w:rsidRPr="00321417">
              <w:rPr>
                <w:sz w:val="26"/>
                <w:szCs w:val="26"/>
              </w:rPr>
              <w:t>професійної</w:t>
            </w:r>
            <w:r w:rsidRPr="00321417">
              <w:rPr>
                <w:sz w:val="26"/>
                <w:szCs w:val="26"/>
              </w:rPr>
              <w:t xml:space="preserve"> діяльності у сфері рекреації</w:t>
            </w:r>
            <w:r w:rsidR="0065571B" w:rsidRPr="00321417">
              <w:rPr>
                <w:sz w:val="26"/>
                <w:szCs w:val="26"/>
              </w:rPr>
              <w:t xml:space="preserve"> і</w:t>
            </w:r>
            <w:r w:rsidRPr="00321417">
              <w:rPr>
                <w:sz w:val="26"/>
                <w:szCs w:val="26"/>
              </w:rPr>
              <w:t xml:space="preserve"> туризму</w:t>
            </w:r>
            <w:r w:rsidR="0065571B" w:rsidRPr="00321417">
              <w:rPr>
                <w:sz w:val="26"/>
                <w:szCs w:val="26"/>
              </w:rPr>
              <w:t>.</w:t>
            </w:r>
          </w:p>
        </w:tc>
      </w:tr>
      <w:tr w:rsidR="00F879D9" w:rsidRPr="00321417" w:rsidTr="00617AB8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321417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 xml:space="preserve">3 </w:t>
            </w:r>
            <w:r w:rsidR="005E5F2D" w:rsidRPr="00321417">
              <w:rPr>
                <w:b/>
                <w:sz w:val="26"/>
                <w:szCs w:val="26"/>
              </w:rPr>
              <w:t>–</w:t>
            </w:r>
            <w:r w:rsidRPr="00321417">
              <w:rPr>
                <w:b/>
                <w:sz w:val="26"/>
                <w:szCs w:val="26"/>
              </w:rPr>
              <w:t xml:space="preserve"> Характеристика освітньої програми</w:t>
            </w:r>
          </w:p>
        </w:tc>
      </w:tr>
      <w:tr w:rsidR="00F879D9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5061A0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 xml:space="preserve">Предметна область (галузь знань, спеціальність, спеціалізація </w:t>
            </w:r>
            <w:r w:rsidRPr="00321417">
              <w:rPr>
                <w:sz w:val="26"/>
                <w:szCs w:val="26"/>
              </w:rPr>
              <w:t>(за наявності)</w:t>
            </w:r>
            <w:r w:rsidRPr="0032141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76" w:type="pct"/>
            <w:vAlign w:val="center"/>
          </w:tcPr>
          <w:p w:rsidR="006331E2" w:rsidRPr="00321417" w:rsidRDefault="006331E2" w:rsidP="00D463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Галузь знань </w:t>
            </w:r>
            <w:r w:rsidR="00D3353D" w:rsidRPr="00321417">
              <w:rPr>
                <w:sz w:val="26"/>
                <w:szCs w:val="26"/>
              </w:rPr>
              <w:t>24 Сфера обслуговування</w:t>
            </w:r>
            <w:r w:rsidRPr="00321417">
              <w:rPr>
                <w:sz w:val="26"/>
                <w:szCs w:val="26"/>
              </w:rPr>
              <w:t xml:space="preserve">, спеціальність </w:t>
            </w:r>
            <w:r w:rsidR="00D3353D" w:rsidRPr="00321417">
              <w:rPr>
                <w:sz w:val="26"/>
                <w:szCs w:val="26"/>
              </w:rPr>
              <w:t>24</w:t>
            </w:r>
            <w:r w:rsidR="00FD5BEB" w:rsidRPr="00321417">
              <w:rPr>
                <w:sz w:val="26"/>
                <w:szCs w:val="26"/>
              </w:rPr>
              <w:t>2</w:t>
            </w:r>
            <w:r w:rsidRPr="00321417">
              <w:rPr>
                <w:sz w:val="26"/>
                <w:szCs w:val="26"/>
              </w:rPr>
              <w:t xml:space="preserve"> «</w:t>
            </w:r>
            <w:r w:rsidR="00FD5BEB" w:rsidRPr="00321417">
              <w:rPr>
                <w:bCs/>
                <w:sz w:val="26"/>
                <w:szCs w:val="26"/>
              </w:rPr>
              <w:t>Туризм</w:t>
            </w:r>
            <w:r w:rsidRPr="00321417">
              <w:rPr>
                <w:sz w:val="26"/>
                <w:szCs w:val="26"/>
              </w:rPr>
              <w:t>», спеціалізація «</w:t>
            </w:r>
            <w:r w:rsidR="00FD5BEB" w:rsidRPr="00321417">
              <w:rPr>
                <w:bCs/>
                <w:sz w:val="26"/>
                <w:szCs w:val="26"/>
              </w:rPr>
              <w:t>Туризм</w:t>
            </w:r>
            <w:r w:rsidRPr="00321417">
              <w:rPr>
                <w:sz w:val="26"/>
                <w:szCs w:val="26"/>
              </w:rPr>
              <w:t>».</w:t>
            </w:r>
          </w:p>
          <w:p w:rsidR="0065571B" w:rsidRPr="00321417" w:rsidRDefault="0065571B" w:rsidP="00D463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Дисципліни, які формують основні компетентності 6</w:t>
            </w:r>
            <w:r w:rsidR="00A755A8" w:rsidRPr="00321417">
              <w:rPr>
                <w:sz w:val="26"/>
                <w:szCs w:val="26"/>
              </w:rPr>
              <w:t>3</w:t>
            </w:r>
            <w:r w:rsidRPr="00321417">
              <w:rPr>
                <w:sz w:val="26"/>
                <w:szCs w:val="26"/>
              </w:rPr>
              <w:t>,</w:t>
            </w:r>
            <w:r w:rsidR="00A755A8" w:rsidRPr="00321417">
              <w:rPr>
                <w:sz w:val="26"/>
                <w:szCs w:val="26"/>
              </w:rPr>
              <w:t>8</w:t>
            </w:r>
            <w:r w:rsidRPr="00321417">
              <w:rPr>
                <w:sz w:val="26"/>
                <w:szCs w:val="26"/>
              </w:rPr>
              <w:t> %, з них циклу загальної підготовки – 3</w:t>
            </w:r>
            <w:r w:rsidR="00A755A8" w:rsidRPr="00321417">
              <w:rPr>
                <w:sz w:val="26"/>
                <w:szCs w:val="26"/>
              </w:rPr>
              <w:t>5</w:t>
            </w:r>
            <w:r w:rsidRPr="00321417">
              <w:rPr>
                <w:sz w:val="26"/>
                <w:szCs w:val="26"/>
              </w:rPr>
              <w:t xml:space="preserve">,3 %, циклу професійної підготовки – </w:t>
            </w:r>
            <w:r w:rsidR="00C71E4F" w:rsidRPr="00321417">
              <w:rPr>
                <w:sz w:val="26"/>
                <w:szCs w:val="26"/>
              </w:rPr>
              <w:t>64,7</w:t>
            </w:r>
            <w:r w:rsidRPr="00321417">
              <w:rPr>
                <w:sz w:val="26"/>
                <w:szCs w:val="26"/>
              </w:rPr>
              <w:t xml:space="preserve"> %. </w:t>
            </w:r>
          </w:p>
          <w:p w:rsidR="0065571B" w:rsidRPr="00321417" w:rsidRDefault="0065571B" w:rsidP="00D463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Дисципліни за вибором здобувача вищої освіти – 2</w:t>
            </w:r>
            <w:r w:rsidR="00A755A8" w:rsidRPr="00321417">
              <w:rPr>
                <w:sz w:val="26"/>
                <w:szCs w:val="26"/>
              </w:rPr>
              <w:t>5</w:t>
            </w:r>
            <w:r w:rsidRPr="00321417">
              <w:rPr>
                <w:sz w:val="26"/>
                <w:szCs w:val="26"/>
              </w:rPr>
              <w:t>,</w:t>
            </w:r>
            <w:r w:rsidR="00A755A8" w:rsidRPr="00321417">
              <w:rPr>
                <w:sz w:val="26"/>
                <w:szCs w:val="26"/>
              </w:rPr>
              <w:t>0</w:t>
            </w:r>
            <w:r w:rsidRPr="00321417">
              <w:rPr>
                <w:sz w:val="26"/>
                <w:szCs w:val="26"/>
              </w:rPr>
              <w:t> %, з них циклу загальної підготовки – 2</w:t>
            </w:r>
            <w:r w:rsidR="00A755A8" w:rsidRPr="00321417">
              <w:rPr>
                <w:sz w:val="26"/>
                <w:szCs w:val="26"/>
              </w:rPr>
              <w:t>0</w:t>
            </w:r>
            <w:r w:rsidRPr="00321417">
              <w:rPr>
                <w:sz w:val="26"/>
                <w:szCs w:val="26"/>
              </w:rPr>
              <w:t>,</w:t>
            </w:r>
            <w:r w:rsidR="00A755A8" w:rsidRPr="00321417">
              <w:rPr>
                <w:sz w:val="26"/>
                <w:szCs w:val="26"/>
              </w:rPr>
              <w:t>0</w:t>
            </w:r>
            <w:r w:rsidRPr="00321417">
              <w:rPr>
                <w:sz w:val="26"/>
                <w:szCs w:val="26"/>
              </w:rPr>
              <w:t xml:space="preserve"> %, циклу професійної підготовки – </w:t>
            </w:r>
            <w:r w:rsidR="00A755A8" w:rsidRPr="00321417">
              <w:rPr>
                <w:sz w:val="26"/>
                <w:szCs w:val="26"/>
              </w:rPr>
              <w:t>80</w:t>
            </w:r>
            <w:r w:rsidRPr="00321417">
              <w:rPr>
                <w:sz w:val="26"/>
                <w:szCs w:val="26"/>
              </w:rPr>
              <w:t>,</w:t>
            </w:r>
            <w:r w:rsidR="00A755A8" w:rsidRPr="00321417">
              <w:rPr>
                <w:sz w:val="26"/>
                <w:szCs w:val="26"/>
              </w:rPr>
              <w:t>0</w:t>
            </w:r>
            <w:r w:rsidRPr="00321417">
              <w:rPr>
                <w:sz w:val="26"/>
                <w:szCs w:val="26"/>
              </w:rPr>
              <w:t xml:space="preserve"> %. </w:t>
            </w:r>
          </w:p>
          <w:p w:rsidR="00F879D9" w:rsidRPr="00321417" w:rsidRDefault="0065571B" w:rsidP="00D463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Практична підготовка – </w:t>
            </w:r>
            <w:r w:rsidR="00A755A8" w:rsidRPr="00321417">
              <w:rPr>
                <w:sz w:val="26"/>
                <w:szCs w:val="26"/>
              </w:rPr>
              <w:t>7,5</w:t>
            </w:r>
            <w:r w:rsidRPr="00321417">
              <w:rPr>
                <w:sz w:val="26"/>
                <w:szCs w:val="26"/>
              </w:rPr>
              <w:t xml:space="preserve"> %, атестація – </w:t>
            </w:r>
            <w:r w:rsidR="00A755A8" w:rsidRPr="00321417">
              <w:rPr>
                <w:sz w:val="26"/>
                <w:szCs w:val="26"/>
              </w:rPr>
              <w:t>3,</w:t>
            </w:r>
            <w:r w:rsidR="00D70E06" w:rsidRPr="00321417">
              <w:rPr>
                <w:sz w:val="26"/>
                <w:szCs w:val="26"/>
              </w:rPr>
              <w:t>7</w:t>
            </w:r>
            <w:r w:rsidRPr="00321417">
              <w:rPr>
                <w:sz w:val="26"/>
                <w:szCs w:val="26"/>
              </w:rPr>
              <w:t xml:space="preserve"> %.</w:t>
            </w:r>
          </w:p>
        </w:tc>
      </w:tr>
      <w:tr w:rsidR="00F879D9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5061A0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Орієнтація освітньої програми</w:t>
            </w:r>
          </w:p>
        </w:tc>
        <w:tc>
          <w:tcPr>
            <w:tcW w:w="3376" w:type="pct"/>
          </w:tcPr>
          <w:p w:rsidR="00F937DD" w:rsidRPr="00321417" w:rsidRDefault="00F937DD" w:rsidP="00D463A1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Освітньо-професійна</w:t>
            </w:r>
            <w:r w:rsidR="0065571B" w:rsidRPr="00321417">
              <w:rPr>
                <w:sz w:val="26"/>
                <w:szCs w:val="26"/>
              </w:rPr>
              <w:t xml:space="preserve"> прикладна</w:t>
            </w:r>
          </w:p>
          <w:p w:rsidR="00955E4E" w:rsidRPr="00321417" w:rsidRDefault="00E3799A" w:rsidP="00963858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  <w:lang w:eastAsia="uk-UA"/>
              </w:rPr>
              <w:t xml:space="preserve">Програма орієнтована на </w:t>
            </w:r>
            <w:r w:rsidR="00963858" w:rsidRPr="00321417">
              <w:rPr>
                <w:sz w:val="26"/>
                <w:szCs w:val="26"/>
                <w:lang w:eastAsia="uk-UA"/>
              </w:rPr>
              <w:t xml:space="preserve">поглиблену </w:t>
            </w:r>
            <w:r w:rsidRPr="00321417">
              <w:rPr>
                <w:sz w:val="26"/>
                <w:szCs w:val="26"/>
                <w:lang w:eastAsia="uk-UA"/>
              </w:rPr>
              <w:t xml:space="preserve">спеціальну </w:t>
            </w:r>
            <w:r w:rsidR="008A40F8" w:rsidRPr="00321417">
              <w:rPr>
                <w:sz w:val="26"/>
                <w:szCs w:val="26"/>
                <w:lang w:eastAsia="uk-UA"/>
              </w:rPr>
              <w:t xml:space="preserve">підготовку фахівців у сфері туристичної діяльності, </w:t>
            </w:r>
            <w:r w:rsidRPr="00321417">
              <w:rPr>
                <w:sz w:val="26"/>
                <w:szCs w:val="26"/>
                <w:lang w:eastAsia="uk-UA"/>
              </w:rPr>
              <w:t xml:space="preserve">які є здатними до </w:t>
            </w:r>
            <w:r w:rsidRPr="00321417">
              <w:rPr>
                <w:sz w:val="26"/>
                <w:szCs w:val="26"/>
              </w:rPr>
              <w:t xml:space="preserve">швидкої адаптації до </w:t>
            </w:r>
            <w:r w:rsidR="00963858" w:rsidRPr="00321417">
              <w:rPr>
                <w:sz w:val="26"/>
                <w:szCs w:val="26"/>
              </w:rPr>
              <w:t xml:space="preserve">сучасних </w:t>
            </w:r>
            <w:r w:rsidRPr="00321417">
              <w:rPr>
                <w:sz w:val="26"/>
                <w:szCs w:val="26"/>
              </w:rPr>
              <w:t>умов ведення економічної діяльності.</w:t>
            </w:r>
          </w:p>
        </w:tc>
      </w:tr>
      <w:tr w:rsidR="00F879D9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5061A0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Основний фокус освітньої програми та спеціалізації</w:t>
            </w:r>
          </w:p>
        </w:tc>
        <w:tc>
          <w:tcPr>
            <w:tcW w:w="3376" w:type="pct"/>
          </w:tcPr>
          <w:p w:rsidR="00924E6A" w:rsidRPr="00321417" w:rsidRDefault="00924E6A" w:rsidP="00C61856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Програми націлена на всебічне вивчення туризму як суспільного феномену, складної </w:t>
            </w:r>
            <w:proofErr w:type="spellStart"/>
            <w:r w:rsidRPr="00321417">
              <w:rPr>
                <w:sz w:val="26"/>
                <w:szCs w:val="26"/>
              </w:rPr>
              <w:t>соціо-еколого-економічної</w:t>
            </w:r>
            <w:proofErr w:type="spellEnd"/>
            <w:r w:rsidRPr="00321417">
              <w:rPr>
                <w:sz w:val="26"/>
                <w:szCs w:val="26"/>
              </w:rPr>
              <w:t xml:space="preserve"> системи, яка охоплює географічні, соціокультурні, екологічні, економічні, організаційно-правові аспекти, процеси і явища, пов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язані з комфортним та безпечним подорожуванням.</w:t>
            </w:r>
          </w:p>
          <w:p w:rsidR="00F879D9" w:rsidRPr="00321417" w:rsidRDefault="00F879D9" w:rsidP="00BE5B39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Ключові слова</w:t>
            </w:r>
            <w:r w:rsidR="006331E2" w:rsidRPr="00321417">
              <w:rPr>
                <w:sz w:val="26"/>
                <w:szCs w:val="26"/>
              </w:rPr>
              <w:t xml:space="preserve">: </w:t>
            </w:r>
            <w:r w:rsidR="00EB4C0F" w:rsidRPr="00321417">
              <w:rPr>
                <w:sz w:val="26"/>
                <w:szCs w:val="26"/>
              </w:rPr>
              <w:t>туризм, організація туризму, туристично-рекреаційне країнознавство, екскурсійна справа, курортна справа, спеціалізований туризм</w:t>
            </w:r>
            <w:r w:rsidR="00BE5B39" w:rsidRPr="00321417">
              <w:rPr>
                <w:sz w:val="26"/>
                <w:szCs w:val="26"/>
              </w:rPr>
              <w:t>.</w:t>
            </w:r>
          </w:p>
        </w:tc>
      </w:tr>
      <w:tr w:rsidR="00F879D9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5061A0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Особливості програми</w:t>
            </w:r>
          </w:p>
        </w:tc>
        <w:tc>
          <w:tcPr>
            <w:tcW w:w="3376" w:type="pct"/>
          </w:tcPr>
          <w:p w:rsidR="00F879D9" w:rsidRPr="00321417" w:rsidRDefault="00BE5B39" w:rsidP="00BE75FB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Практична підготовка впродовж навчання в </w:t>
            </w:r>
            <w:r w:rsidR="00BE75FB" w:rsidRPr="00321417">
              <w:rPr>
                <w:sz w:val="26"/>
                <w:szCs w:val="26"/>
              </w:rPr>
              <w:t xml:space="preserve">національних і закордонних </w:t>
            </w:r>
            <w:r w:rsidRPr="00321417">
              <w:rPr>
                <w:sz w:val="26"/>
                <w:szCs w:val="26"/>
              </w:rPr>
              <w:t xml:space="preserve">організаціях, </w:t>
            </w:r>
            <w:r w:rsidR="00BE75FB" w:rsidRPr="00321417">
              <w:rPr>
                <w:sz w:val="26"/>
                <w:szCs w:val="26"/>
              </w:rPr>
              <w:t>які надають туристичні послуги</w:t>
            </w:r>
            <w:r w:rsidRPr="00321417">
              <w:rPr>
                <w:sz w:val="26"/>
                <w:szCs w:val="26"/>
              </w:rPr>
              <w:t xml:space="preserve">; </w:t>
            </w:r>
            <w:r w:rsidR="00DA7372" w:rsidRPr="00321417">
              <w:rPr>
                <w:sz w:val="26"/>
                <w:szCs w:val="26"/>
              </w:rPr>
              <w:t xml:space="preserve">інтерактивні виїзні практичні заняття; </w:t>
            </w:r>
            <w:r w:rsidRPr="00321417">
              <w:rPr>
                <w:sz w:val="26"/>
                <w:szCs w:val="26"/>
              </w:rPr>
              <w:t xml:space="preserve">поглиблене вивчення </w:t>
            </w:r>
            <w:r w:rsidR="00BE75FB" w:rsidRPr="00321417">
              <w:rPr>
                <w:sz w:val="26"/>
                <w:szCs w:val="26"/>
              </w:rPr>
              <w:t xml:space="preserve">декількох </w:t>
            </w:r>
            <w:r w:rsidRPr="00321417">
              <w:rPr>
                <w:sz w:val="26"/>
                <w:szCs w:val="26"/>
              </w:rPr>
              <w:t>іноземних мов.</w:t>
            </w:r>
          </w:p>
        </w:tc>
      </w:tr>
      <w:tr w:rsidR="00F879D9" w:rsidRPr="00321417" w:rsidTr="00617AB8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321417" w:rsidRDefault="00F879D9" w:rsidP="006F3AE5">
            <w:pPr>
              <w:jc w:val="center"/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 xml:space="preserve">4 – Придатність </w:t>
            </w:r>
            <w:proofErr w:type="spellStart"/>
            <w:r w:rsidRPr="00321417">
              <w:rPr>
                <w:b/>
                <w:sz w:val="26"/>
                <w:szCs w:val="26"/>
              </w:rPr>
              <w:t>випускниківдо</w:t>
            </w:r>
            <w:proofErr w:type="spellEnd"/>
            <w:r w:rsidRPr="00321417">
              <w:rPr>
                <w:b/>
                <w:sz w:val="26"/>
                <w:szCs w:val="26"/>
              </w:rPr>
              <w:t xml:space="preserve"> працевлаштування та подальшого навчання</w:t>
            </w:r>
          </w:p>
        </w:tc>
      </w:tr>
      <w:tr w:rsidR="00F879D9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8D58E1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Придатність до працевлаштування</w:t>
            </w:r>
          </w:p>
        </w:tc>
        <w:tc>
          <w:tcPr>
            <w:tcW w:w="3376" w:type="pct"/>
          </w:tcPr>
          <w:p w:rsidR="00F879D9" w:rsidRPr="00321417" w:rsidRDefault="00D70B41" w:rsidP="00E23F79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Відповідно до Державного класифікатору професій </w:t>
            </w:r>
            <w:proofErr w:type="spellStart"/>
            <w:r w:rsidRPr="00321417">
              <w:rPr>
                <w:sz w:val="26"/>
                <w:szCs w:val="26"/>
              </w:rPr>
              <w:t>ДК</w:t>
            </w:r>
            <w:proofErr w:type="spellEnd"/>
            <w:r w:rsidRPr="00321417">
              <w:rPr>
                <w:sz w:val="26"/>
                <w:szCs w:val="26"/>
              </w:rPr>
              <w:t> 003:2010 випускники можуть займати посади, які пов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язані з плановою, аналітичною, проектною діяльністю та управлінням туристичною діяльністю на підприємствах, в установах та організаціях усіх форм власності, а саме:</w:t>
            </w:r>
            <w:r w:rsidR="00D463A1" w:rsidRPr="00321417">
              <w:rPr>
                <w:sz w:val="26"/>
                <w:szCs w:val="26"/>
              </w:rPr>
              <w:t xml:space="preserve">фахівець з туристичного обслуговування, організатор подорожей (екскурсій), екскурсовод, фахівець із організації дозвілля, фахівець з розвитку сільського туризму, фахівець із </w:t>
            </w:r>
            <w:proofErr w:type="spellStart"/>
            <w:r w:rsidR="00D463A1" w:rsidRPr="00321417">
              <w:rPr>
                <w:sz w:val="26"/>
                <w:szCs w:val="26"/>
              </w:rPr>
              <w:t>конференц-сервісу</w:t>
            </w:r>
            <w:proofErr w:type="spellEnd"/>
            <w:r w:rsidR="00D463A1" w:rsidRPr="00321417">
              <w:rPr>
                <w:sz w:val="26"/>
                <w:szCs w:val="26"/>
              </w:rPr>
              <w:t>, фахівець із спеціалізованого обслуговування, інструктор оздоровчо-спортивного туризму (за видами туризму), фахівець із туристичної безпеки, інструктор-методист з туризму, інші технічні фахівці в галузі управління, інспектор з туризму</w:t>
            </w:r>
            <w:r w:rsidRPr="00321417">
              <w:rPr>
                <w:sz w:val="26"/>
                <w:szCs w:val="26"/>
              </w:rPr>
              <w:t>.</w:t>
            </w:r>
          </w:p>
        </w:tc>
      </w:tr>
      <w:tr w:rsidR="00F879D9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8D58E1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Подальше навчання</w:t>
            </w:r>
          </w:p>
        </w:tc>
        <w:tc>
          <w:tcPr>
            <w:tcW w:w="3376" w:type="pct"/>
          </w:tcPr>
          <w:p w:rsidR="00F879D9" w:rsidRPr="00321417" w:rsidRDefault="00F317D6" w:rsidP="0083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Можливість навчання за програмою другого </w:t>
            </w:r>
            <w:r w:rsidR="008336DA" w:rsidRPr="00321417">
              <w:rPr>
                <w:sz w:val="26"/>
                <w:szCs w:val="26"/>
              </w:rPr>
              <w:t xml:space="preserve">(магістерського) </w:t>
            </w:r>
            <w:r w:rsidRPr="00321417">
              <w:rPr>
                <w:sz w:val="26"/>
                <w:szCs w:val="26"/>
              </w:rPr>
              <w:t>рівня вищої освіти</w:t>
            </w:r>
          </w:p>
        </w:tc>
      </w:tr>
      <w:tr w:rsidR="00F879D9" w:rsidRPr="00321417" w:rsidTr="00617AB8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321417" w:rsidRDefault="00F879D9" w:rsidP="00E61F37">
            <w:pPr>
              <w:jc w:val="center"/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5 – Викладання та оцінювання</w:t>
            </w:r>
          </w:p>
        </w:tc>
      </w:tr>
      <w:tr w:rsidR="00F879D9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5061A0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Викладання та навчання</w:t>
            </w:r>
          </w:p>
        </w:tc>
        <w:tc>
          <w:tcPr>
            <w:tcW w:w="3376" w:type="pct"/>
            <w:vAlign w:val="center"/>
          </w:tcPr>
          <w:p w:rsidR="00F879D9" w:rsidRPr="00321417" w:rsidRDefault="00F91ACC" w:rsidP="00B833D0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Збалансоване поєднання аудиторної та самостійної роботи на засадах проблемно-орієнтованого та інтерактивного навчання з використанням сучасних технологій та методик активного навчання (у тому числі за допомогою технологій дистанційного навчання); організація освітнього процесу побудована на принципах </w:t>
            </w:r>
            <w:proofErr w:type="spellStart"/>
            <w:r w:rsidRPr="00321417">
              <w:rPr>
                <w:sz w:val="26"/>
                <w:szCs w:val="26"/>
              </w:rPr>
              <w:t>студенто-центрованого</w:t>
            </w:r>
            <w:proofErr w:type="spellEnd"/>
            <w:r w:rsidRPr="00321417">
              <w:rPr>
                <w:sz w:val="26"/>
                <w:szCs w:val="26"/>
              </w:rPr>
              <w:t xml:space="preserve"> навчання.</w:t>
            </w:r>
          </w:p>
        </w:tc>
      </w:tr>
      <w:tr w:rsidR="00F879D9" w:rsidRPr="00321417" w:rsidTr="00617AB8">
        <w:trPr>
          <w:trHeight w:val="20"/>
        </w:trPr>
        <w:tc>
          <w:tcPr>
            <w:tcW w:w="1624" w:type="pct"/>
          </w:tcPr>
          <w:p w:rsidR="00F879D9" w:rsidRPr="00321417" w:rsidRDefault="00F879D9" w:rsidP="005061A0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Оцінювання</w:t>
            </w:r>
          </w:p>
        </w:tc>
        <w:tc>
          <w:tcPr>
            <w:tcW w:w="3376" w:type="pct"/>
            <w:vAlign w:val="center"/>
          </w:tcPr>
          <w:p w:rsidR="00F879D9" w:rsidRPr="00321417" w:rsidRDefault="00F91ACC" w:rsidP="00334495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Письмові екзамени, усні презентації, поточний контроль (тестування, розв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язання задач та ситуаційних вправ, кейсів, дискусії, публічні виступи, есе), складання кваліфікаційного екзамену, виконання та захист випускної кваліфікаційної роботи.</w:t>
            </w:r>
          </w:p>
        </w:tc>
      </w:tr>
      <w:tr w:rsidR="00F879D9" w:rsidRPr="00321417" w:rsidTr="00617AB8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321417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6 – Програмні компетентності</w:t>
            </w:r>
          </w:p>
        </w:tc>
      </w:tr>
      <w:tr w:rsidR="00094302" w:rsidRPr="00321417" w:rsidTr="00617AB8">
        <w:trPr>
          <w:trHeight w:val="20"/>
        </w:trPr>
        <w:tc>
          <w:tcPr>
            <w:tcW w:w="1624" w:type="pct"/>
          </w:tcPr>
          <w:p w:rsidR="00094302" w:rsidRPr="00321417" w:rsidRDefault="00094302" w:rsidP="00CB4293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Інтегральна компетентність</w:t>
            </w:r>
          </w:p>
        </w:tc>
        <w:tc>
          <w:tcPr>
            <w:tcW w:w="3376" w:type="pct"/>
            <w:vAlign w:val="center"/>
          </w:tcPr>
          <w:p w:rsidR="00094302" w:rsidRPr="00321417" w:rsidRDefault="00094302" w:rsidP="00CB42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321417">
              <w:rPr>
                <w:sz w:val="26"/>
                <w:szCs w:val="26"/>
              </w:rPr>
              <w:t>Здатність комплексно розв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язувати складні професійні задачі та практичні проблеми у сфері туризму i рекреації як в процесі навчання, так i в процесі роботи, що передбачає застосування теорій i методів системи наук, які формують туризмознавство, i характеризуються комплексністю та невизначеністю умов.</w:t>
            </w:r>
          </w:p>
        </w:tc>
      </w:tr>
      <w:tr w:rsidR="00094302" w:rsidRPr="00321417" w:rsidTr="00617AB8">
        <w:trPr>
          <w:trHeight w:val="20"/>
        </w:trPr>
        <w:tc>
          <w:tcPr>
            <w:tcW w:w="1624" w:type="pct"/>
          </w:tcPr>
          <w:p w:rsidR="00094302" w:rsidRPr="00321417" w:rsidRDefault="00094302" w:rsidP="00CB4293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Загальні компетентності (ЗК)</w:t>
            </w:r>
          </w:p>
        </w:tc>
        <w:tc>
          <w:tcPr>
            <w:tcW w:w="3376" w:type="pct"/>
            <w:vAlign w:val="center"/>
          </w:tcPr>
          <w:p w:rsidR="00094302" w:rsidRPr="00321417" w:rsidRDefault="00094302" w:rsidP="00CB4293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ЗК 1. Здатність реалізувати свої права i обов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i свобод людини i громадянина в Україні.</w:t>
            </w:r>
          </w:p>
          <w:p w:rsidR="00094302" w:rsidRPr="00321417" w:rsidRDefault="00094302" w:rsidP="00CB4293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ЗК </w:t>
            </w:r>
            <w:r w:rsidR="0019534E" w:rsidRPr="00321417">
              <w:rPr>
                <w:sz w:val="26"/>
                <w:szCs w:val="26"/>
              </w:rPr>
              <w:t>2. Здатність діяти соціально відповідально та свідомо,</w:t>
            </w:r>
            <w:r w:rsidRPr="00321417">
              <w:rPr>
                <w:sz w:val="26"/>
                <w:szCs w:val="26"/>
              </w:rPr>
              <w:t>зберігати та примножувати моральні, культурні, наукові цінності i досягнення суспільства на основі розуміння історії та закономірностей розвитку предметної області, її місця у загальній системі знань про природу i суспільство та у розвитку суспільства, техніки i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094302" w:rsidRPr="00321417" w:rsidRDefault="00094302" w:rsidP="00CB4293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ЗK 3. Здатність до критичного мислення, аналізу i синтезу. </w:t>
            </w:r>
          </w:p>
          <w:p w:rsidR="00094302" w:rsidRPr="00DC288C" w:rsidRDefault="00094302" w:rsidP="00CB4293">
            <w:pPr>
              <w:rPr>
                <w:sz w:val="26"/>
                <w:szCs w:val="26"/>
                <w:lang w:val="ru-RU"/>
              </w:rPr>
            </w:pPr>
            <w:r w:rsidRPr="00321417">
              <w:rPr>
                <w:sz w:val="26"/>
                <w:szCs w:val="26"/>
              </w:rPr>
              <w:t>ЗК </w:t>
            </w:r>
            <w:r w:rsidR="0019534E" w:rsidRPr="00321417">
              <w:rPr>
                <w:sz w:val="26"/>
                <w:szCs w:val="26"/>
              </w:rPr>
              <w:t>4</w:t>
            </w:r>
            <w:r w:rsidRPr="00321417">
              <w:rPr>
                <w:sz w:val="26"/>
                <w:szCs w:val="26"/>
              </w:rPr>
              <w:t>. Прагнення до збереження навколишнього середовища</w:t>
            </w:r>
            <w:r w:rsidR="00DC288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="00DC288C">
              <w:rPr>
                <w:sz w:val="26"/>
                <w:szCs w:val="26"/>
                <w:lang w:val="ru-RU"/>
              </w:rPr>
              <w:t>н</w:t>
            </w:r>
            <w:r w:rsidR="00DC288C" w:rsidRPr="00B70FB6">
              <w:rPr>
                <w:sz w:val="26"/>
              </w:rPr>
              <w:t>авички</w:t>
            </w:r>
            <w:proofErr w:type="spellEnd"/>
            <w:r w:rsidR="00DC288C" w:rsidRPr="00B70FB6">
              <w:rPr>
                <w:sz w:val="26"/>
              </w:rPr>
              <w:t xml:space="preserve"> здійснення безпечної діяльності</w:t>
            </w:r>
          </w:p>
          <w:p w:rsidR="00094302" w:rsidRPr="00321417" w:rsidRDefault="00094302" w:rsidP="00CB4293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ЗК </w:t>
            </w:r>
            <w:r w:rsidR="0019534E" w:rsidRPr="00321417">
              <w:rPr>
                <w:sz w:val="26"/>
                <w:szCs w:val="26"/>
              </w:rPr>
              <w:t>5</w:t>
            </w:r>
            <w:r w:rsidRPr="00321417">
              <w:rPr>
                <w:sz w:val="26"/>
                <w:szCs w:val="26"/>
              </w:rPr>
              <w:t>. Здатність до пошуку, оброблення та аналізу інформації з різних джерел.</w:t>
            </w:r>
          </w:p>
          <w:p w:rsidR="00094302" w:rsidRPr="00321417" w:rsidRDefault="00094302" w:rsidP="00CB4293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ЗК </w:t>
            </w:r>
            <w:r w:rsidR="0019534E" w:rsidRPr="00321417">
              <w:rPr>
                <w:sz w:val="26"/>
                <w:szCs w:val="26"/>
              </w:rPr>
              <w:t>6</w:t>
            </w:r>
            <w:r w:rsidRPr="00321417">
              <w:rPr>
                <w:sz w:val="26"/>
                <w:szCs w:val="26"/>
              </w:rPr>
              <w:t>. Здатність працювати в міжнародному контексті.</w:t>
            </w:r>
          </w:p>
          <w:p w:rsidR="00094302" w:rsidRPr="00321417" w:rsidRDefault="00094302" w:rsidP="00CB4293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ЗК </w:t>
            </w:r>
            <w:r w:rsidR="0019534E" w:rsidRPr="00321417">
              <w:rPr>
                <w:sz w:val="26"/>
                <w:szCs w:val="26"/>
              </w:rPr>
              <w:t>7</w:t>
            </w:r>
            <w:r w:rsidRPr="00321417">
              <w:rPr>
                <w:sz w:val="26"/>
                <w:szCs w:val="26"/>
              </w:rPr>
              <w:t>. Навички використання інформаційних та комунікаційних технологій.</w:t>
            </w:r>
          </w:p>
          <w:p w:rsidR="00094302" w:rsidRPr="00321417" w:rsidRDefault="00094302" w:rsidP="00CB4293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ЗК </w:t>
            </w:r>
            <w:r w:rsidR="0019534E" w:rsidRPr="00321417">
              <w:rPr>
                <w:sz w:val="26"/>
                <w:szCs w:val="26"/>
              </w:rPr>
              <w:t>8</w:t>
            </w:r>
            <w:r w:rsidRPr="00321417">
              <w:rPr>
                <w:sz w:val="26"/>
                <w:szCs w:val="26"/>
              </w:rPr>
              <w:t>. Вміння виявляти, ставити i вирішувати проблеми.</w:t>
            </w:r>
          </w:p>
          <w:p w:rsidR="00094302" w:rsidRPr="00321417" w:rsidRDefault="00094302" w:rsidP="00CB4293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ЗК </w:t>
            </w:r>
            <w:r w:rsidR="0019534E" w:rsidRPr="00321417">
              <w:rPr>
                <w:sz w:val="26"/>
                <w:szCs w:val="26"/>
              </w:rPr>
              <w:t>9</w:t>
            </w:r>
            <w:r w:rsidRPr="00321417">
              <w:rPr>
                <w:sz w:val="26"/>
                <w:szCs w:val="26"/>
              </w:rPr>
              <w:t xml:space="preserve">. Здатність спілкуватися державною </w:t>
            </w:r>
            <w:r w:rsidR="0019534E" w:rsidRPr="00321417">
              <w:rPr>
                <w:sz w:val="26"/>
                <w:szCs w:val="26"/>
              </w:rPr>
              <w:t xml:space="preserve">та іноземною </w:t>
            </w:r>
            <w:r w:rsidRPr="00321417">
              <w:rPr>
                <w:sz w:val="26"/>
                <w:szCs w:val="26"/>
              </w:rPr>
              <w:t>мовою як усно, так i письмово.</w:t>
            </w:r>
          </w:p>
          <w:p w:rsidR="00094302" w:rsidRPr="00321417" w:rsidRDefault="00094302" w:rsidP="00CB4293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ЗК 1</w:t>
            </w:r>
            <w:r w:rsidR="0019534E" w:rsidRPr="00321417">
              <w:rPr>
                <w:sz w:val="26"/>
                <w:szCs w:val="26"/>
              </w:rPr>
              <w:t>0</w:t>
            </w:r>
            <w:r w:rsidRPr="00321417">
              <w:rPr>
                <w:sz w:val="26"/>
                <w:szCs w:val="26"/>
              </w:rPr>
              <w:t>. Навички міжособистісної взаємодії.</w:t>
            </w:r>
          </w:p>
          <w:p w:rsidR="00094302" w:rsidRPr="00321417" w:rsidRDefault="00094302" w:rsidP="00CB4293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ЗК </w:t>
            </w:r>
            <w:r w:rsidR="0019534E" w:rsidRPr="00321417">
              <w:rPr>
                <w:sz w:val="26"/>
                <w:szCs w:val="26"/>
              </w:rPr>
              <w:t>11</w:t>
            </w:r>
            <w:r w:rsidRPr="00321417">
              <w:rPr>
                <w:sz w:val="26"/>
                <w:szCs w:val="26"/>
              </w:rPr>
              <w:t>. Здатність планувати та управляти часом.</w:t>
            </w:r>
          </w:p>
          <w:p w:rsidR="00094302" w:rsidRPr="00321417" w:rsidRDefault="00094302" w:rsidP="001953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ЗК 1</w:t>
            </w:r>
            <w:r w:rsidR="0019534E" w:rsidRPr="00321417">
              <w:rPr>
                <w:sz w:val="26"/>
                <w:szCs w:val="26"/>
              </w:rPr>
              <w:t>2</w:t>
            </w:r>
            <w:r w:rsidRPr="00321417">
              <w:rPr>
                <w:sz w:val="26"/>
                <w:szCs w:val="26"/>
              </w:rPr>
              <w:t>. Здатність працювати в команді та автономно.</w:t>
            </w:r>
          </w:p>
        </w:tc>
      </w:tr>
      <w:tr w:rsidR="00094302" w:rsidRPr="00321417" w:rsidTr="00617AB8">
        <w:trPr>
          <w:trHeight w:val="20"/>
        </w:trPr>
        <w:tc>
          <w:tcPr>
            <w:tcW w:w="1624" w:type="pct"/>
          </w:tcPr>
          <w:p w:rsidR="00094302" w:rsidRPr="00321417" w:rsidRDefault="00094302" w:rsidP="001F2CB9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Фахові компетентності спеціальності (ФК)</w:t>
            </w:r>
          </w:p>
        </w:tc>
        <w:tc>
          <w:tcPr>
            <w:tcW w:w="3376" w:type="pct"/>
            <w:vAlign w:val="center"/>
          </w:tcPr>
          <w:p w:rsidR="00CF6379" w:rsidRPr="00321417" w:rsidRDefault="00CF6379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ФК 1. Знання та розуміння предметної області та розуміння специфіки професійної діяльності.</w:t>
            </w:r>
          </w:p>
          <w:p w:rsidR="00CF6379" w:rsidRPr="00321417" w:rsidRDefault="00CF6379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ФК 2. Здатність застосовувати знання у практичних ситуаціях.</w:t>
            </w:r>
          </w:p>
          <w:p w:rsidR="00CF6379" w:rsidRPr="00321417" w:rsidRDefault="00CF6379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ФК 3. Здатність аналізувати рекреаційно-туристичний потенціал територій.</w:t>
            </w:r>
          </w:p>
          <w:p w:rsidR="00CF6379" w:rsidRPr="00321417" w:rsidRDefault="00CF6379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ФК 4. Здатність аналізувати діяльність </w:t>
            </w:r>
            <w:proofErr w:type="spellStart"/>
            <w:r w:rsidRPr="00321417">
              <w:rPr>
                <w:sz w:val="26"/>
                <w:szCs w:val="26"/>
              </w:rPr>
              <w:t>суб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єктівіндустрії</w:t>
            </w:r>
            <w:proofErr w:type="spellEnd"/>
          </w:p>
          <w:p w:rsidR="00CF6379" w:rsidRPr="00321417" w:rsidRDefault="00CF6379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туризму на всіх рівнях управління.</w:t>
            </w:r>
          </w:p>
          <w:p w:rsidR="00CF6379" w:rsidRPr="00321417" w:rsidRDefault="00D337E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</w:t>
            </w:r>
            <w:r w:rsidR="00CF6379" w:rsidRPr="00321417">
              <w:rPr>
                <w:sz w:val="26"/>
                <w:szCs w:val="26"/>
              </w:rPr>
              <w:t>К</w:t>
            </w:r>
            <w:r w:rsidRPr="00321417">
              <w:rPr>
                <w:sz w:val="26"/>
                <w:szCs w:val="26"/>
              </w:rPr>
              <w:t> 5</w:t>
            </w:r>
            <w:r w:rsidR="00CF6379" w:rsidRPr="00321417">
              <w:rPr>
                <w:sz w:val="26"/>
                <w:szCs w:val="26"/>
              </w:rPr>
              <w:t>. Розуміння сучасних тенденцій i регіональних пріоритетів розвитку туризму в цілому та окремих його форм i видів.</w:t>
            </w:r>
          </w:p>
          <w:p w:rsidR="00CF6379" w:rsidRPr="00321417" w:rsidRDefault="00D337E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</w:t>
            </w:r>
            <w:r w:rsidR="00CF6379" w:rsidRPr="00321417">
              <w:rPr>
                <w:sz w:val="26"/>
                <w:szCs w:val="26"/>
              </w:rPr>
              <w:t>К</w:t>
            </w:r>
            <w:r w:rsidRPr="00321417">
              <w:rPr>
                <w:sz w:val="26"/>
                <w:szCs w:val="26"/>
              </w:rPr>
              <w:t> 6</w:t>
            </w:r>
            <w:r w:rsidR="00CF6379" w:rsidRPr="00321417">
              <w:rPr>
                <w:sz w:val="26"/>
                <w:szCs w:val="26"/>
              </w:rPr>
              <w:t>. Розуміння процесів організації туристичних подорожей i комплексного туристичного обслуговування (готельного, ресторанного, транспортного, екскурсійного, рекреаційного).</w:t>
            </w:r>
          </w:p>
          <w:p w:rsidR="00CF6379" w:rsidRPr="00321417" w:rsidRDefault="00D337E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</w:t>
            </w:r>
            <w:r w:rsidR="00CF6379" w:rsidRPr="00321417">
              <w:rPr>
                <w:sz w:val="26"/>
                <w:szCs w:val="26"/>
              </w:rPr>
              <w:t>K</w:t>
            </w:r>
            <w:r w:rsidRPr="00321417">
              <w:rPr>
                <w:sz w:val="26"/>
                <w:szCs w:val="26"/>
              </w:rPr>
              <w:t> 7</w:t>
            </w:r>
            <w:r w:rsidR="00CF6379" w:rsidRPr="00321417">
              <w:rPr>
                <w:sz w:val="26"/>
                <w:szCs w:val="26"/>
              </w:rPr>
              <w:t>. Здатність розробляти, просувати, реалізовувати та організовувати споживання туристичного продукту.</w:t>
            </w:r>
          </w:p>
          <w:p w:rsidR="00CF6379" w:rsidRPr="00321417" w:rsidRDefault="00D337E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</w:t>
            </w:r>
            <w:r w:rsidR="00CF6379" w:rsidRPr="00321417">
              <w:rPr>
                <w:sz w:val="26"/>
                <w:szCs w:val="26"/>
              </w:rPr>
              <w:t>К</w:t>
            </w:r>
            <w:r w:rsidRPr="00321417">
              <w:rPr>
                <w:sz w:val="26"/>
                <w:szCs w:val="26"/>
              </w:rPr>
              <w:t> 8</w:t>
            </w:r>
            <w:r w:rsidR="00CF6379" w:rsidRPr="00321417">
              <w:rPr>
                <w:sz w:val="26"/>
                <w:szCs w:val="26"/>
              </w:rPr>
              <w:t xml:space="preserve">. Розуміння принципів, процесів i технологій організації роботи </w:t>
            </w:r>
            <w:r w:rsidRPr="00321417">
              <w:rPr>
                <w:sz w:val="26"/>
                <w:szCs w:val="26"/>
              </w:rPr>
              <w:t>суб’єкта</w:t>
            </w:r>
            <w:r w:rsidR="00CF6379" w:rsidRPr="00321417">
              <w:rPr>
                <w:sz w:val="26"/>
                <w:szCs w:val="26"/>
              </w:rPr>
              <w:t xml:space="preserve"> туристичної індустрії та її підсистем.</w:t>
            </w:r>
          </w:p>
          <w:p w:rsidR="00CF6379" w:rsidRPr="00321417" w:rsidRDefault="00D337E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ФК 9</w:t>
            </w:r>
            <w:r w:rsidR="00CF6379" w:rsidRPr="00321417">
              <w:rPr>
                <w:sz w:val="26"/>
                <w:szCs w:val="26"/>
              </w:rPr>
              <w:t xml:space="preserve">. Здатність </w:t>
            </w:r>
            <w:proofErr w:type="spellStart"/>
            <w:r w:rsidR="00CF6379" w:rsidRPr="00321417">
              <w:rPr>
                <w:sz w:val="26"/>
                <w:szCs w:val="26"/>
              </w:rPr>
              <w:t>забезпечуватибезпеку</w:t>
            </w:r>
            <w:proofErr w:type="spellEnd"/>
            <w:r w:rsidR="00CF6379" w:rsidRPr="00321417">
              <w:rPr>
                <w:sz w:val="26"/>
                <w:szCs w:val="26"/>
              </w:rPr>
              <w:t xml:space="preserve"> туристів у звичайних та складних форс-мажорних обставинах.</w:t>
            </w:r>
          </w:p>
          <w:p w:rsidR="00CF6379" w:rsidRPr="00321417" w:rsidRDefault="00D337E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</w:t>
            </w:r>
            <w:r w:rsidR="00CF6379" w:rsidRPr="00321417">
              <w:rPr>
                <w:sz w:val="26"/>
                <w:szCs w:val="26"/>
              </w:rPr>
              <w:t>К</w:t>
            </w:r>
            <w:r w:rsidRPr="00321417">
              <w:rPr>
                <w:sz w:val="26"/>
                <w:szCs w:val="26"/>
              </w:rPr>
              <w:t> 10</w:t>
            </w:r>
            <w:r w:rsidR="00CF6379" w:rsidRPr="00321417">
              <w:rPr>
                <w:sz w:val="26"/>
                <w:szCs w:val="26"/>
              </w:rPr>
              <w:t xml:space="preserve">. Здатність здійснювати моніторинг, інтерпретувати, </w:t>
            </w:r>
            <w:proofErr w:type="spellStart"/>
            <w:r w:rsidR="00CF6379" w:rsidRPr="00321417">
              <w:rPr>
                <w:sz w:val="26"/>
                <w:szCs w:val="26"/>
              </w:rPr>
              <w:t>аналізуватита</w:t>
            </w:r>
            <w:proofErr w:type="spellEnd"/>
            <w:r w:rsidR="00CF6379" w:rsidRPr="00321417">
              <w:rPr>
                <w:sz w:val="26"/>
                <w:szCs w:val="26"/>
              </w:rPr>
              <w:t xml:space="preserve"> систематизувати туристичну інформацію, уміння презентувати туристичний інформаційний матеріал.</w:t>
            </w:r>
          </w:p>
          <w:p w:rsidR="00CF6379" w:rsidRPr="00321417" w:rsidRDefault="00D337E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</w:t>
            </w:r>
            <w:r w:rsidR="00CF6379" w:rsidRPr="00321417">
              <w:rPr>
                <w:sz w:val="26"/>
                <w:szCs w:val="26"/>
              </w:rPr>
              <w:t>К</w:t>
            </w:r>
            <w:r w:rsidRPr="00321417">
              <w:rPr>
                <w:sz w:val="26"/>
                <w:szCs w:val="26"/>
              </w:rPr>
              <w:t> 11</w:t>
            </w:r>
            <w:r w:rsidR="00CF6379" w:rsidRPr="00321417">
              <w:rPr>
                <w:sz w:val="26"/>
                <w:szCs w:val="26"/>
              </w:rPr>
              <w:t>. Здатність використовувати в роботі туристичних підприємств інформаційні технології та офісну техніку.</w:t>
            </w:r>
          </w:p>
          <w:p w:rsidR="00CF6379" w:rsidRPr="00321417" w:rsidRDefault="00D337E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</w:t>
            </w:r>
            <w:r w:rsidR="00CF6379" w:rsidRPr="00321417">
              <w:rPr>
                <w:sz w:val="26"/>
                <w:szCs w:val="26"/>
              </w:rPr>
              <w:t>К</w:t>
            </w:r>
            <w:r w:rsidRPr="00321417">
              <w:rPr>
                <w:sz w:val="26"/>
                <w:szCs w:val="26"/>
              </w:rPr>
              <w:t> 12</w:t>
            </w:r>
            <w:r w:rsidR="00CF6379" w:rsidRPr="00321417">
              <w:rPr>
                <w:sz w:val="26"/>
                <w:szCs w:val="26"/>
              </w:rPr>
              <w:t xml:space="preserve">. Здатність визначати індивідуальні туристичні потреби, використовувати сучасні технології обслуговування туристів та вести </w:t>
            </w:r>
            <w:proofErr w:type="spellStart"/>
            <w:r w:rsidR="00CF6379" w:rsidRPr="00321417">
              <w:rPr>
                <w:sz w:val="26"/>
                <w:szCs w:val="26"/>
              </w:rPr>
              <w:t>претензійнуроботу</w:t>
            </w:r>
            <w:proofErr w:type="spellEnd"/>
            <w:r w:rsidR="00CF6379" w:rsidRPr="00321417">
              <w:rPr>
                <w:sz w:val="26"/>
                <w:szCs w:val="26"/>
              </w:rPr>
              <w:t>.</w:t>
            </w:r>
          </w:p>
          <w:p w:rsidR="00CF6379" w:rsidRPr="00321417" w:rsidRDefault="00D337E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ФК 13</w:t>
            </w:r>
            <w:r w:rsidR="00CF6379" w:rsidRPr="00321417">
              <w:rPr>
                <w:sz w:val="26"/>
                <w:szCs w:val="26"/>
              </w:rPr>
              <w:t xml:space="preserve">. Здатність </w:t>
            </w:r>
            <w:proofErr w:type="spellStart"/>
            <w:r w:rsidR="00CF6379" w:rsidRPr="00321417">
              <w:rPr>
                <w:sz w:val="26"/>
                <w:szCs w:val="26"/>
              </w:rPr>
              <w:t>доспівпраці</w:t>
            </w:r>
            <w:proofErr w:type="spellEnd"/>
            <w:r w:rsidR="00CF6379" w:rsidRPr="00321417">
              <w:rPr>
                <w:sz w:val="26"/>
                <w:szCs w:val="26"/>
              </w:rPr>
              <w:t xml:space="preserve"> </w:t>
            </w:r>
            <w:proofErr w:type="spellStart"/>
            <w:r w:rsidR="00CF6379" w:rsidRPr="00321417">
              <w:rPr>
                <w:sz w:val="26"/>
                <w:szCs w:val="26"/>
              </w:rPr>
              <w:t>зділовими</w:t>
            </w:r>
            <w:proofErr w:type="spellEnd"/>
            <w:r w:rsidR="00CF6379" w:rsidRPr="00321417">
              <w:rPr>
                <w:sz w:val="26"/>
                <w:szCs w:val="26"/>
              </w:rPr>
              <w:t xml:space="preserve"> партнерами </w:t>
            </w:r>
            <w:proofErr w:type="spellStart"/>
            <w:r w:rsidR="00CF6379" w:rsidRPr="00321417">
              <w:rPr>
                <w:sz w:val="26"/>
                <w:szCs w:val="26"/>
              </w:rPr>
              <w:t>iклієнтами</w:t>
            </w:r>
            <w:proofErr w:type="spellEnd"/>
            <w:r w:rsidR="00CF6379" w:rsidRPr="00321417">
              <w:rPr>
                <w:sz w:val="26"/>
                <w:szCs w:val="26"/>
              </w:rPr>
              <w:t>, уміння забезпечувати з ними ефективні комунікації.</w:t>
            </w:r>
          </w:p>
          <w:p w:rsidR="00CF6379" w:rsidRPr="00321417" w:rsidRDefault="00D337E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</w:t>
            </w:r>
            <w:r w:rsidR="00CF6379" w:rsidRPr="00321417">
              <w:rPr>
                <w:sz w:val="26"/>
                <w:szCs w:val="26"/>
              </w:rPr>
              <w:t>К</w:t>
            </w:r>
            <w:r w:rsidRPr="00321417">
              <w:rPr>
                <w:sz w:val="26"/>
                <w:szCs w:val="26"/>
              </w:rPr>
              <w:t> 14</w:t>
            </w:r>
            <w:r w:rsidR="00CF6379" w:rsidRPr="00321417">
              <w:rPr>
                <w:sz w:val="26"/>
                <w:szCs w:val="26"/>
              </w:rPr>
              <w:t xml:space="preserve">. Здатність працювати у міжнародному середовищі </w:t>
            </w:r>
            <w:proofErr w:type="spellStart"/>
            <w:r w:rsidR="00CF6379" w:rsidRPr="00321417">
              <w:rPr>
                <w:sz w:val="26"/>
                <w:szCs w:val="26"/>
              </w:rPr>
              <w:t>наоснові</w:t>
            </w:r>
            <w:proofErr w:type="spellEnd"/>
            <w:r w:rsidR="00CF6379" w:rsidRPr="00321417">
              <w:rPr>
                <w:sz w:val="26"/>
                <w:szCs w:val="26"/>
              </w:rPr>
              <w:t xml:space="preserve"> позитивного ставлення до несхожості до інших культур, поваги до різноманітності та </w:t>
            </w:r>
            <w:proofErr w:type="spellStart"/>
            <w:r w:rsidR="00CF6379" w:rsidRPr="00321417">
              <w:rPr>
                <w:sz w:val="26"/>
                <w:szCs w:val="26"/>
              </w:rPr>
              <w:t>мультикультурності</w:t>
            </w:r>
            <w:proofErr w:type="spellEnd"/>
            <w:r w:rsidR="00CF6379" w:rsidRPr="00321417">
              <w:rPr>
                <w:sz w:val="26"/>
                <w:szCs w:val="26"/>
              </w:rPr>
              <w:t>, розуміння місцевих i професійних традицій інших країн, розпізнавання міжкультурних проблем у професійній практиці.</w:t>
            </w:r>
          </w:p>
          <w:p w:rsidR="00CF6379" w:rsidRPr="00321417" w:rsidRDefault="00626BC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ФК 15</w:t>
            </w:r>
            <w:r w:rsidR="00CF6379" w:rsidRPr="00321417">
              <w:rPr>
                <w:sz w:val="26"/>
                <w:szCs w:val="26"/>
              </w:rPr>
              <w:t>. Здатність діяти у правовому полі, керуватися нормами законодавства.</w:t>
            </w:r>
          </w:p>
          <w:p w:rsidR="00094302" w:rsidRPr="00321417" w:rsidRDefault="00626BCE" w:rsidP="00C56ADA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Ф</w:t>
            </w:r>
            <w:r w:rsidR="00CF6379" w:rsidRPr="00321417">
              <w:rPr>
                <w:sz w:val="26"/>
                <w:szCs w:val="26"/>
              </w:rPr>
              <w:t>K</w:t>
            </w:r>
            <w:r w:rsidRPr="00321417">
              <w:rPr>
                <w:sz w:val="26"/>
                <w:szCs w:val="26"/>
              </w:rPr>
              <w:t> 16</w:t>
            </w:r>
            <w:r w:rsidR="00CF6379" w:rsidRPr="00321417">
              <w:rPr>
                <w:sz w:val="26"/>
                <w:szCs w:val="26"/>
              </w:rPr>
              <w:t>. Здатність працювати з документацією та здійснювати розрахункові операції суб</w:t>
            </w:r>
            <w:r w:rsidR="00D337EE" w:rsidRPr="00321417">
              <w:rPr>
                <w:sz w:val="26"/>
                <w:szCs w:val="26"/>
              </w:rPr>
              <w:t>’</w:t>
            </w:r>
            <w:r w:rsidR="00CF6379" w:rsidRPr="00321417">
              <w:rPr>
                <w:sz w:val="26"/>
                <w:szCs w:val="26"/>
              </w:rPr>
              <w:t>єктом туристичного бізнесу.</w:t>
            </w:r>
          </w:p>
        </w:tc>
      </w:tr>
      <w:tr w:rsidR="00094302" w:rsidRPr="00321417" w:rsidTr="00617AB8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094302" w:rsidRPr="00321417" w:rsidRDefault="00094302" w:rsidP="005E5F2D">
            <w:pPr>
              <w:jc w:val="center"/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7 – Програмні результати навчання</w:t>
            </w:r>
          </w:p>
        </w:tc>
      </w:tr>
      <w:tr w:rsidR="00094302" w:rsidRPr="00321417" w:rsidTr="00617AB8">
        <w:trPr>
          <w:trHeight w:val="20"/>
        </w:trPr>
        <w:tc>
          <w:tcPr>
            <w:tcW w:w="1624" w:type="pct"/>
            <w:vAlign w:val="center"/>
          </w:tcPr>
          <w:p w:rsidR="00094302" w:rsidRPr="00321417" w:rsidRDefault="00094302" w:rsidP="005E5F2D">
            <w:pPr>
              <w:rPr>
                <w:b/>
                <w:sz w:val="26"/>
                <w:szCs w:val="26"/>
              </w:rPr>
            </w:pPr>
          </w:p>
        </w:tc>
        <w:tc>
          <w:tcPr>
            <w:tcW w:w="3376" w:type="pct"/>
            <w:vAlign w:val="center"/>
          </w:tcPr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ПPН 1. Знати, розуміти i вміти використовувати на практиці основні положення туристичного законодавства, національних i міжнародних стандартів з обслуговування туристів.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ПPН 2. Знати, розуміти i вміти використовувати на практиці базові поняття з теорії туризму, організації туристичного процесу та туристичної діяльності суб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єктів ринку туристичних послуг, а також світоглядних та суміжних наук.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ПРН З. Знати i розуміти основні форми i види туризму, ïx поділ.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ПPН 4. Пояснювати особливості організації рекреаційно-туристичного простору.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ПPН 5. Аналізувати рекреаційно-туристичний потенціал території.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ПPН 6. Застосовувати у практичній діяльності принципи i методи організації та технології обслуговування туристів.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ПPН 7. Розробляти, просувати та реалізовувати туристичний продукт.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ПPН 8. Ідентифікувати туристичну документацію та вміти правильно нею користуватися.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ПPН 9. Організовувати процес обслуговування споживачів туристичних послуг на основі використання сучасних інформаційних, комунікаційних i сервісних технологій та дотримання стандартів якості i норм безпеки.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ПРН 10. Розуміти принципи, процеси i технології організації роботи суб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єкта туристичного бізнесу та окремих його підсистем (адміністративно-управлінська, соціально-психологічна, економічна, техніко-технологічна).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ПР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11. Володіти державною та іноземною (ними) мовою (мовами) на рівні, достатньому для здійснення професійної діяльності.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12. Застосовувати навички продуктивного спілкування зі споживачами туристичних послуг.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ПР</w:t>
            </w:r>
            <w:r w:rsidR="00CF6379" w:rsidRPr="00321417">
              <w:rPr>
                <w:sz w:val="26"/>
                <w:szCs w:val="26"/>
              </w:rPr>
              <w:t>Н 13</w:t>
            </w:r>
            <w:r w:rsidRPr="00321417">
              <w:rPr>
                <w:sz w:val="26"/>
                <w:szCs w:val="26"/>
              </w:rPr>
              <w:t>. Встановлювати зв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язки з експертами туристичної та інших галузей.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ПР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14. Проявляти повагу до індивідуального i культурного різноманіття.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15. Проявляти толерантність до альтернативних принципів та методів виконання професійних завдань.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ПР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16. Діяти у відповідності з принципами соціальної відповідальності та громадянської свідомості.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17. Управляти своїм навчанням з метою самореалізації в професійній туристичній сфері.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18. Адекватно оцінювати свої знання i застосовувати ïx в різних професійних ситуаціях.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ПР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19. Аргументовано відстоювати свої погляди у розв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язанні професійних завдань.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20. Виявляти проблемні ситуації i пропонувати шляхи ïx розв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язання.</w:t>
            </w:r>
          </w:p>
          <w:p w:rsidR="00094302" w:rsidRPr="00321417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21. Приймати обґрунтовані рішення та нести відповідальність за результати своєї професійної діяльності.</w:t>
            </w:r>
          </w:p>
          <w:p w:rsidR="00094302" w:rsidRDefault="00094302" w:rsidP="00094302">
            <w:pPr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ПP</w:t>
            </w:r>
            <w:r w:rsidR="00CF6379" w:rsidRPr="00321417">
              <w:rPr>
                <w:sz w:val="26"/>
                <w:szCs w:val="26"/>
              </w:rPr>
              <w:t>Н </w:t>
            </w:r>
            <w:r w:rsidRPr="00321417">
              <w:rPr>
                <w:sz w:val="26"/>
                <w:szCs w:val="26"/>
              </w:rPr>
              <w:t>22. Професійно виконувати завдання в невизначених та екстремальних ситуаціях.</w:t>
            </w:r>
          </w:p>
          <w:p w:rsidR="00871383" w:rsidRPr="00321417" w:rsidRDefault="00871383" w:rsidP="00094302">
            <w:pPr>
              <w:rPr>
                <w:sz w:val="26"/>
                <w:szCs w:val="26"/>
              </w:rPr>
            </w:pPr>
          </w:p>
        </w:tc>
      </w:tr>
      <w:tr w:rsidR="00094302" w:rsidRPr="00321417" w:rsidTr="00617AB8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094302" w:rsidRPr="00321417" w:rsidRDefault="00094302" w:rsidP="005E5F2D">
            <w:pPr>
              <w:jc w:val="center"/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8 – Ресурсне забезпечення реалізації програми</w:t>
            </w:r>
          </w:p>
        </w:tc>
      </w:tr>
      <w:tr w:rsidR="00094302" w:rsidRPr="00321417" w:rsidTr="00617AB8">
        <w:trPr>
          <w:trHeight w:val="20"/>
        </w:trPr>
        <w:tc>
          <w:tcPr>
            <w:tcW w:w="1624" w:type="pct"/>
          </w:tcPr>
          <w:p w:rsidR="00094302" w:rsidRPr="00321417" w:rsidRDefault="00094302" w:rsidP="00576818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Кадрове забезпечення</w:t>
            </w:r>
          </w:p>
        </w:tc>
        <w:tc>
          <w:tcPr>
            <w:tcW w:w="3376" w:type="pct"/>
          </w:tcPr>
          <w:p w:rsidR="00094302" w:rsidRPr="00321417" w:rsidRDefault="00094302" w:rsidP="008E5C11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Реалізацію освітньої програми забезпечують науково-педагогічні працівники з науковими ступенями та вченими званнями, а також висококваліфіковані залучені фахівці-практики.</w:t>
            </w:r>
          </w:p>
          <w:p w:rsidR="00094302" w:rsidRPr="00321417" w:rsidRDefault="00094302" w:rsidP="008E5C11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З метою підвищення фахового рівня всі науково-педагогічні працівники один раз на п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>ять років проходять стажування, в т.ч. закордонні.</w:t>
            </w:r>
          </w:p>
        </w:tc>
      </w:tr>
      <w:tr w:rsidR="00094302" w:rsidRPr="00321417" w:rsidTr="00617AB8">
        <w:trPr>
          <w:trHeight w:val="20"/>
        </w:trPr>
        <w:tc>
          <w:tcPr>
            <w:tcW w:w="1624" w:type="pct"/>
          </w:tcPr>
          <w:p w:rsidR="00094302" w:rsidRPr="00321417" w:rsidRDefault="00094302" w:rsidP="00576818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Матеріально-технічне забезпечення</w:t>
            </w:r>
          </w:p>
        </w:tc>
        <w:tc>
          <w:tcPr>
            <w:tcW w:w="3376" w:type="pct"/>
          </w:tcPr>
          <w:p w:rsidR="00094302" w:rsidRPr="00321417" w:rsidRDefault="00521FD3" w:rsidP="00C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Навчальні аудиторії оснащені сучасним демонстраційним обладнанням, </w:t>
            </w:r>
            <w:proofErr w:type="spellStart"/>
            <w:r w:rsidRPr="00321417">
              <w:rPr>
                <w:sz w:val="26"/>
                <w:szCs w:val="26"/>
                <w:lang w:val="en-US"/>
              </w:rPr>
              <w:t>Wi</w:t>
            </w:r>
            <w:proofErr w:type="spellEnd"/>
            <w:r w:rsidRPr="00321417">
              <w:rPr>
                <w:sz w:val="26"/>
                <w:szCs w:val="26"/>
              </w:rPr>
              <w:t>-</w:t>
            </w:r>
            <w:proofErr w:type="spellStart"/>
            <w:r w:rsidRPr="00321417">
              <w:rPr>
                <w:sz w:val="26"/>
                <w:szCs w:val="26"/>
                <w:lang w:val="en-US"/>
              </w:rPr>
              <w:t>Fi</w:t>
            </w:r>
            <w:proofErr w:type="spellEnd"/>
            <w:r w:rsidRPr="00321417">
              <w:rPr>
                <w:sz w:val="26"/>
                <w:szCs w:val="26"/>
              </w:rPr>
              <w:t>, комп’ютерні кабінети – технікою із новітніми версіями фахового програмного забезпечення. Наявність гуртожитку, їдальні, медпункту, закритої спортивної та тренажерної зали, спортивного майданчику.</w:t>
            </w:r>
          </w:p>
        </w:tc>
      </w:tr>
      <w:tr w:rsidR="00094302" w:rsidRPr="00321417" w:rsidTr="00617AB8">
        <w:trPr>
          <w:trHeight w:val="20"/>
        </w:trPr>
        <w:tc>
          <w:tcPr>
            <w:tcW w:w="1624" w:type="pct"/>
          </w:tcPr>
          <w:p w:rsidR="00094302" w:rsidRPr="00321417" w:rsidRDefault="00094302" w:rsidP="00576818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Інформаційне та навчально-методичне забезпечення</w:t>
            </w:r>
          </w:p>
        </w:tc>
        <w:tc>
          <w:tcPr>
            <w:tcW w:w="3376" w:type="pct"/>
          </w:tcPr>
          <w:p w:rsidR="00094302" w:rsidRPr="00321417" w:rsidRDefault="00094302" w:rsidP="00356FB6">
            <w:pPr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Освітня програма повністю забезпечена навчальною літературою, релевантними інформаційними ресурсами та навчально-методичними комплексами з навчальних дисциплін, які викладаються. </w:t>
            </w:r>
          </w:p>
          <w:p w:rsidR="00094302" w:rsidRPr="00321417" w:rsidRDefault="00094302" w:rsidP="00814F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Освітня програма забезпечена технічним обладнанням та оснащенням для обробки інформації, дотримання безпеки в туризмі та туристичній діяльності суб</w:t>
            </w:r>
            <w:r w:rsidR="00D337EE" w:rsidRPr="00321417">
              <w:rPr>
                <w:sz w:val="26"/>
                <w:szCs w:val="26"/>
              </w:rPr>
              <w:t>’</w:t>
            </w:r>
            <w:r w:rsidRPr="00321417">
              <w:rPr>
                <w:sz w:val="26"/>
                <w:szCs w:val="26"/>
              </w:rPr>
              <w:t xml:space="preserve">єктів туристичного ринку, </w:t>
            </w:r>
            <w:proofErr w:type="spellStart"/>
            <w:r w:rsidRPr="00321417">
              <w:rPr>
                <w:sz w:val="26"/>
                <w:szCs w:val="26"/>
              </w:rPr>
              <w:t>спеціалізованимиприкладними</w:t>
            </w:r>
            <w:proofErr w:type="spellEnd"/>
            <w:r w:rsidRPr="00321417">
              <w:rPr>
                <w:sz w:val="26"/>
                <w:szCs w:val="26"/>
              </w:rPr>
              <w:t xml:space="preserve"> ліцензованими програмними продуктами, картами, атласами.</w:t>
            </w:r>
          </w:p>
        </w:tc>
      </w:tr>
      <w:tr w:rsidR="00094302" w:rsidRPr="00321417" w:rsidTr="00617AB8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094302" w:rsidRPr="00321417" w:rsidRDefault="00094302" w:rsidP="005E5F2D">
            <w:pPr>
              <w:jc w:val="center"/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9 – Академічна мобільність</w:t>
            </w:r>
          </w:p>
        </w:tc>
      </w:tr>
      <w:tr w:rsidR="00094302" w:rsidRPr="00321417" w:rsidTr="00617AB8">
        <w:trPr>
          <w:trHeight w:val="20"/>
        </w:trPr>
        <w:tc>
          <w:tcPr>
            <w:tcW w:w="1624" w:type="pct"/>
          </w:tcPr>
          <w:p w:rsidR="00094302" w:rsidRPr="00321417" w:rsidRDefault="00094302" w:rsidP="00D53406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Національна кредитна мобільність</w:t>
            </w:r>
          </w:p>
        </w:tc>
        <w:tc>
          <w:tcPr>
            <w:tcW w:w="3376" w:type="pct"/>
          </w:tcPr>
          <w:p w:rsidR="00094302" w:rsidRPr="00321417" w:rsidRDefault="00094302" w:rsidP="00D534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На загальних підставах в межах України. Короткострокове навчання студентів за попередньо визначеним курсом в інших закладах вищої освіти</w:t>
            </w:r>
          </w:p>
        </w:tc>
      </w:tr>
      <w:tr w:rsidR="00094302" w:rsidRPr="00321417" w:rsidTr="00617AB8">
        <w:trPr>
          <w:trHeight w:val="20"/>
        </w:trPr>
        <w:tc>
          <w:tcPr>
            <w:tcW w:w="1624" w:type="pct"/>
          </w:tcPr>
          <w:p w:rsidR="00094302" w:rsidRPr="00321417" w:rsidRDefault="00094302" w:rsidP="00D53406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Міжнародна кредитна мобільність</w:t>
            </w:r>
          </w:p>
        </w:tc>
        <w:tc>
          <w:tcPr>
            <w:tcW w:w="3376" w:type="pct"/>
          </w:tcPr>
          <w:p w:rsidR="00521FD3" w:rsidRPr="00321417" w:rsidRDefault="00521FD3" w:rsidP="00521F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 xml:space="preserve">Інститутом укладено договори про співробітництво з закордонними закладами вищої освіти, в рамках яких здійснюється партнерський обмін та навчання студентів, зокрема: </w:t>
            </w:r>
          </w:p>
          <w:p w:rsidR="00521FD3" w:rsidRPr="00321417" w:rsidRDefault="00521FD3" w:rsidP="00521F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21417">
              <w:rPr>
                <w:bCs/>
                <w:sz w:val="26"/>
                <w:szCs w:val="26"/>
              </w:rPr>
              <w:t xml:space="preserve">- Білоруський торговельно-економічний університет споживчої кооперації (Гомель, Білорусь); </w:t>
            </w:r>
          </w:p>
          <w:p w:rsidR="00521FD3" w:rsidRPr="00321417" w:rsidRDefault="00521FD3" w:rsidP="00521F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21417">
              <w:rPr>
                <w:bCs/>
                <w:sz w:val="26"/>
                <w:szCs w:val="26"/>
              </w:rPr>
              <w:t>- Державний інститут управління та соціальних технологій БГУ (Мінськ, Білорусь);</w:t>
            </w:r>
          </w:p>
          <w:p w:rsidR="00521FD3" w:rsidRPr="00321417" w:rsidRDefault="00521FD3" w:rsidP="00521F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21417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321417">
              <w:rPr>
                <w:bCs/>
                <w:sz w:val="26"/>
                <w:szCs w:val="26"/>
              </w:rPr>
              <w:t>Могильовський</w:t>
            </w:r>
            <w:proofErr w:type="spellEnd"/>
            <w:r w:rsidRPr="00321417">
              <w:rPr>
                <w:bCs/>
                <w:sz w:val="26"/>
                <w:szCs w:val="26"/>
              </w:rPr>
              <w:t xml:space="preserve"> державний університет продовольства (Могильов, Білорусь);</w:t>
            </w:r>
          </w:p>
          <w:p w:rsidR="00521FD3" w:rsidRPr="00321417" w:rsidRDefault="00521FD3" w:rsidP="00521F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21417">
              <w:rPr>
                <w:bCs/>
                <w:sz w:val="26"/>
                <w:szCs w:val="26"/>
              </w:rPr>
              <w:t>- Технічний Університет Лодзі (Лодзь, Польща);</w:t>
            </w:r>
          </w:p>
          <w:p w:rsidR="00521FD3" w:rsidRPr="00321417" w:rsidRDefault="00521FD3" w:rsidP="00521F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21417">
              <w:rPr>
                <w:bCs/>
                <w:sz w:val="26"/>
                <w:szCs w:val="26"/>
              </w:rPr>
              <w:t xml:space="preserve">- Університет </w:t>
            </w:r>
            <w:proofErr w:type="spellStart"/>
            <w:r w:rsidRPr="00321417">
              <w:rPr>
                <w:bCs/>
                <w:sz w:val="26"/>
                <w:szCs w:val="26"/>
              </w:rPr>
              <w:t>Humanitas</w:t>
            </w:r>
            <w:proofErr w:type="spellEnd"/>
            <w:r w:rsidRPr="00321417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321417">
              <w:rPr>
                <w:bCs/>
                <w:sz w:val="26"/>
                <w:szCs w:val="26"/>
              </w:rPr>
              <w:t>Сосновці</w:t>
            </w:r>
            <w:proofErr w:type="spellEnd"/>
            <w:r w:rsidRPr="00321417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321417">
              <w:rPr>
                <w:bCs/>
                <w:sz w:val="26"/>
                <w:szCs w:val="26"/>
              </w:rPr>
              <w:t>Сосновець</w:t>
            </w:r>
            <w:proofErr w:type="spellEnd"/>
            <w:r w:rsidRPr="00321417">
              <w:rPr>
                <w:bCs/>
                <w:sz w:val="26"/>
                <w:szCs w:val="26"/>
              </w:rPr>
              <w:t>, Польща);</w:t>
            </w:r>
          </w:p>
          <w:p w:rsidR="00521FD3" w:rsidRPr="00321417" w:rsidRDefault="00521FD3" w:rsidP="00521F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21417">
              <w:rPr>
                <w:bCs/>
                <w:sz w:val="26"/>
                <w:szCs w:val="26"/>
              </w:rPr>
              <w:t>- Технічний Університет (Варна, Болгарія);</w:t>
            </w:r>
          </w:p>
          <w:p w:rsidR="00521FD3" w:rsidRPr="00321417" w:rsidRDefault="00521FD3" w:rsidP="00521F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21417">
              <w:rPr>
                <w:bCs/>
                <w:sz w:val="26"/>
                <w:szCs w:val="26"/>
              </w:rPr>
              <w:t>- Швейцарський Школа Бізнесу (</w:t>
            </w:r>
            <w:proofErr w:type="spellStart"/>
            <w:r w:rsidRPr="00321417">
              <w:rPr>
                <w:bCs/>
                <w:sz w:val="26"/>
                <w:szCs w:val="26"/>
              </w:rPr>
              <w:t>Монтре</w:t>
            </w:r>
            <w:proofErr w:type="spellEnd"/>
            <w:r w:rsidRPr="00321417">
              <w:rPr>
                <w:bCs/>
                <w:sz w:val="26"/>
                <w:szCs w:val="26"/>
              </w:rPr>
              <w:t>, Швейцарія);</w:t>
            </w:r>
          </w:p>
          <w:p w:rsidR="00094302" w:rsidRPr="00321417" w:rsidRDefault="00521FD3" w:rsidP="00521FD3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321417">
              <w:rPr>
                <w:bCs/>
                <w:sz w:val="26"/>
                <w:szCs w:val="26"/>
              </w:rPr>
              <w:t>- ТОВ «</w:t>
            </w:r>
            <w:proofErr w:type="spellStart"/>
            <w:r w:rsidRPr="00321417">
              <w:rPr>
                <w:bCs/>
                <w:sz w:val="26"/>
                <w:szCs w:val="26"/>
              </w:rPr>
              <w:t>Бонекс</w:t>
            </w:r>
            <w:proofErr w:type="spellEnd"/>
            <w:r w:rsidRPr="00321417">
              <w:rPr>
                <w:bCs/>
                <w:sz w:val="26"/>
                <w:szCs w:val="26"/>
              </w:rPr>
              <w:t xml:space="preserve"> інжиніринг» (Белград, Сербія).</w:t>
            </w:r>
          </w:p>
        </w:tc>
      </w:tr>
      <w:tr w:rsidR="00094302" w:rsidRPr="00321417" w:rsidTr="00617AB8">
        <w:trPr>
          <w:trHeight w:val="20"/>
        </w:trPr>
        <w:tc>
          <w:tcPr>
            <w:tcW w:w="1624" w:type="pct"/>
          </w:tcPr>
          <w:p w:rsidR="00094302" w:rsidRPr="00321417" w:rsidRDefault="00094302" w:rsidP="00D53406">
            <w:pPr>
              <w:rPr>
                <w:b/>
                <w:sz w:val="26"/>
                <w:szCs w:val="26"/>
              </w:rPr>
            </w:pPr>
            <w:r w:rsidRPr="00321417">
              <w:rPr>
                <w:b/>
                <w:sz w:val="26"/>
                <w:szCs w:val="26"/>
              </w:rPr>
              <w:t>Навчання іноземних здобувачів вищої освіти</w:t>
            </w:r>
          </w:p>
        </w:tc>
        <w:tc>
          <w:tcPr>
            <w:tcW w:w="3376" w:type="pct"/>
          </w:tcPr>
          <w:p w:rsidR="00094302" w:rsidRPr="00321417" w:rsidRDefault="00094302" w:rsidP="00D534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1417">
              <w:rPr>
                <w:sz w:val="26"/>
                <w:szCs w:val="26"/>
              </w:rPr>
              <w:t>Можливе за умови: володіння українською мовою; наявності документа про повну середню освіту/диплому молодшого бакалавра, який пройшов процедуру визнання в Міністерстві освіти і науки України</w:t>
            </w:r>
          </w:p>
        </w:tc>
      </w:tr>
    </w:tbl>
    <w:p w:rsidR="00F879D9" w:rsidRPr="00243F5E" w:rsidRDefault="00452F96" w:rsidP="001E5241">
      <w:pPr>
        <w:jc w:val="center"/>
        <w:rPr>
          <w:b/>
        </w:rPr>
      </w:pPr>
      <w:r w:rsidRPr="00243F5E">
        <w:br w:type="page"/>
      </w:r>
      <w:r w:rsidRPr="00243F5E">
        <w:rPr>
          <w:b/>
        </w:rPr>
        <w:t>2. </w:t>
      </w:r>
      <w:r w:rsidR="00F879D9" w:rsidRPr="00243F5E">
        <w:rPr>
          <w:b/>
        </w:rPr>
        <w:t xml:space="preserve">Перелік компонент </w:t>
      </w:r>
      <w:r w:rsidR="005F7D22" w:rsidRPr="00243F5E">
        <w:rPr>
          <w:b/>
        </w:rPr>
        <w:t>освітньої</w:t>
      </w:r>
      <w:r w:rsidR="00F879D9" w:rsidRPr="00243F5E">
        <w:rPr>
          <w:b/>
        </w:rPr>
        <w:t xml:space="preserve"> програми та їх логічна </w:t>
      </w:r>
      <w:r w:rsidR="005F7D22" w:rsidRPr="00243F5E">
        <w:rPr>
          <w:b/>
        </w:rPr>
        <w:t>п</w:t>
      </w:r>
      <w:r w:rsidR="00F879D9" w:rsidRPr="00243F5E">
        <w:rPr>
          <w:b/>
        </w:rPr>
        <w:t>ослідовність</w:t>
      </w:r>
    </w:p>
    <w:p w:rsidR="00A97E1E" w:rsidRPr="00243F5E" w:rsidRDefault="00A97E1E" w:rsidP="003F596C">
      <w:pPr>
        <w:ind w:firstLine="708"/>
      </w:pPr>
    </w:p>
    <w:p w:rsidR="00F879D9" w:rsidRPr="00243F5E" w:rsidRDefault="003F596C" w:rsidP="00A97E1E">
      <w:pPr>
        <w:ind w:firstLine="708"/>
      </w:pPr>
      <w:r w:rsidRPr="00243F5E">
        <w:t xml:space="preserve">2.1. </w:t>
      </w:r>
      <w:r w:rsidR="00F879D9" w:rsidRPr="00243F5E">
        <w:t>Перелік компонент ОП</w:t>
      </w:r>
    </w:p>
    <w:tbl>
      <w:tblPr>
        <w:tblW w:w="0" w:type="auto"/>
        <w:tblCellMar>
          <w:left w:w="57" w:type="dxa"/>
          <w:right w:w="57" w:type="dxa"/>
        </w:tblCellMar>
        <w:tblLook w:val="0000"/>
      </w:tblPr>
      <w:tblGrid>
        <w:gridCol w:w="793"/>
        <w:gridCol w:w="5381"/>
        <w:gridCol w:w="1392"/>
        <w:gridCol w:w="2186"/>
      </w:tblGrid>
      <w:tr w:rsidR="00AC03C7" w:rsidRPr="00243F5E" w:rsidTr="0050088D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243F5E" w:rsidRDefault="00F879D9" w:rsidP="001E5241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Код н/д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243F5E" w:rsidRDefault="00F879D9" w:rsidP="0058765E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 xml:space="preserve">Компоненти освітньої програми </w:t>
            </w:r>
            <w:r w:rsidRPr="00243F5E">
              <w:rPr>
                <w:sz w:val="24"/>
              </w:rPr>
              <w:br/>
              <w:t xml:space="preserve">(навчальні дисципліни, курсові </w:t>
            </w:r>
            <w:r w:rsidR="0058765E" w:rsidRPr="00243F5E">
              <w:rPr>
                <w:sz w:val="24"/>
              </w:rPr>
              <w:t>роботи</w:t>
            </w:r>
            <w:r w:rsidRPr="00243F5E">
              <w:rPr>
                <w:sz w:val="24"/>
              </w:rPr>
              <w:t>, практики,</w:t>
            </w:r>
            <w:r w:rsidR="005F7D22" w:rsidRPr="00243F5E">
              <w:rPr>
                <w:sz w:val="24"/>
              </w:rPr>
              <w:t>кваліфікаційний екзамен,випускна к</w:t>
            </w:r>
            <w:r w:rsidRPr="00243F5E">
              <w:rPr>
                <w:sz w:val="24"/>
              </w:rPr>
              <w:t>валіфікаційна робота)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243F5E" w:rsidRDefault="00F879D9" w:rsidP="001E5241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Кількість кредитів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9D9" w:rsidRPr="00243F5E" w:rsidRDefault="00F879D9" w:rsidP="0058765E">
            <w:pPr>
              <w:jc w:val="center"/>
              <w:rPr>
                <w:sz w:val="24"/>
              </w:rPr>
            </w:pPr>
            <w:proofErr w:type="spellStart"/>
            <w:r w:rsidRPr="00243F5E">
              <w:rPr>
                <w:sz w:val="24"/>
              </w:rPr>
              <w:t>Формапідсумк</w:t>
            </w:r>
            <w:r w:rsidR="00A97E1E" w:rsidRPr="00243F5E">
              <w:rPr>
                <w:sz w:val="24"/>
              </w:rPr>
              <w:t>ового</w:t>
            </w:r>
            <w:proofErr w:type="spellEnd"/>
            <w:r w:rsidRPr="00243F5E">
              <w:rPr>
                <w:sz w:val="24"/>
              </w:rPr>
              <w:t xml:space="preserve"> контролю</w:t>
            </w:r>
          </w:p>
        </w:tc>
      </w:tr>
      <w:tr w:rsidR="00AC03C7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243F5E" w:rsidRDefault="00F879D9" w:rsidP="001E5241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243F5E" w:rsidRDefault="00F879D9" w:rsidP="001E5241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243F5E" w:rsidRDefault="00F879D9" w:rsidP="001E5241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3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243F5E" w:rsidRDefault="00F879D9" w:rsidP="001E5241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4</w:t>
            </w:r>
          </w:p>
        </w:tc>
      </w:tr>
      <w:tr w:rsidR="00F879D9" w:rsidRPr="00243F5E" w:rsidTr="0050088D">
        <w:tc>
          <w:tcPr>
            <w:tcW w:w="9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243F5E" w:rsidRDefault="00F879D9" w:rsidP="007B42AE">
            <w:pPr>
              <w:jc w:val="center"/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Обов</w:t>
            </w:r>
            <w:r w:rsidR="00D337EE">
              <w:rPr>
                <w:b/>
                <w:sz w:val="24"/>
              </w:rPr>
              <w:t>’</w:t>
            </w:r>
            <w:r w:rsidRPr="00243F5E">
              <w:rPr>
                <w:b/>
                <w:sz w:val="24"/>
              </w:rPr>
              <w:t>язкові компоненти ОП</w:t>
            </w:r>
          </w:p>
        </w:tc>
      </w:tr>
      <w:tr w:rsidR="00463B9B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B553C4">
            <w:pPr>
              <w:rPr>
                <w:sz w:val="24"/>
              </w:rPr>
            </w:pPr>
            <w:r w:rsidRPr="00243F5E">
              <w:rPr>
                <w:sz w:val="24"/>
              </w:rPr>
              <w:t>ОК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3B9B" w:rsidRPr="00243F5E" w:rsidRDefault="00463B9B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Іноземна мова за професійним спрямуванням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3B9B" w:rsidRPr="00243F5E" w:rsidRDefault="00463B9B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18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3B9B" w:rsidRPr="00243F5E" w:rsidRDefault="00463B9B" w:rsidP="00627940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463B9B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ОК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3B9B" w:rsidRPr="00243F5E" w:rsidRDefault="00463B9B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Філософія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3B9B" w:rsidRPr="00243F5E" w:rsidRDefault="00463B9B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3B9B" w:rsidRPr="00243F5E" w:rsidRDefault="00463B9B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463B9B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ОК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 xml:space="preserve">Економічна інформатика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3B9B" w:rsidRPr="00243F5E" w:rsidRDefault="00463B9B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3B9B" w:rsidRPr="00243F5E" w:rsidRDefault="00463B9B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463B9B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ОК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3B9B" w:rsidRPr="00243F5E" w:rsidRDefault="00463B9B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Безпека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3B9B" w:rsidRPr="00243F5E" w:rsidRDefault="00463B9B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3B9B" w:rsidRPr="00243F5E" w:rsidRDefault="00463B9B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463B9B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A47CA8">
            <w:pPr>
              <w:rPr>
                <w:sz w:val="24"/>
              </w:rPr>
            </w:pPr>
            <w:r w:rsidRPr="00243F5E">
              <w:rPr>
                <w:sz w:val="24"/>
              </w:rPr>
              <w:t>ОК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3B9B" w:rsidRPr="00C34298" w:rsidRDefault="00463B9B" w:rsidP="00A36F7A">
            <w:pPr>
              <w:rPr>
                <w:sz w:val="24"/>
              </w:rPr>
            </w:pPr>
            <w:r w:rsidRPr="00C34298">
              <w:rPr>
                <w:sz w:val="24"/>
              </w:rPr>
              <w:t>Економічна теорія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3B9B" w:rsidRPr="00243F5E" w:rsidRDefault="00463B9B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3B9B" w:rsidRPr="00243F5E" w:rsidRDefault="00463B9B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463B9B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A47CA8">
            <w:pPr>
              <w:rPr>
                <w:sz w:val="24"/>
              </w:rPr>
            </w:pPr>
            <w:r w:rsidRPr="00243F5E">
              <w:rPr>
                <w:sz w:val="24"/>
              </w:rPr>
              <w:t>ОК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3B9B" w:rsidRPr="00C34298" w:rsidRDefault="00463B9B" w:rsidP="00A36F7A">
            <w:pPr>
              <w:rPr>
                <w:sz w:val="24"/>
              </w:rPr>
            </w:pPr>
            <w:r w:rsidRPr="00C34298">
              <w:rPr>
                <w:sz w:val="24"/>
              </w:rPr>
              <w:t>Правознавство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3B9B" w:rsidRPr="00243F5E" w:rsidRDefault="00463B9B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3B9B" w:rsidRPr="00243F5E" w:rsidRDefault="00463B9B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50088D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0088D" w:rsidRPr="00243F5E" w:rsidRDefault="0050088D" w:rsidP="003D58DF">
            <w:pPr>
              <w:rPr>
                <w:sz w:val="24"/>
              </w:rPr>
            </w:pPr>
            <w:r w:rsidRPr="00243F5E">
              <w:rPr>
                <w:sz w:val="24"/>
              </w:rPr>
              <w:t xml:space="preserve">ОК 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0088D" w:rsidRPr="00C34298" w:rsidRDefault="0050088D" w:rsidP="003D58DF">
            <w:pPr>
              <w:rPr>
                <w:sz w:val="24"/>
              </w:rPr>
            </w:pPr>
            <w:r w:rsidRPr="00C34298">
              <w:rPr>
                <w:sz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50088D" w:rsidRPr="00243F5E" w:rsidRDefault="0050088D" w:rsidP="003D58DF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088D" w:rsidRPr="00243F5E" w:rsidRDefault="0050088D" w:rsidP="003D58DF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E755BB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755BB" w:rsidRPr="00243F5E" w:rsidRDefault="00E755BB" w:rsidP="00E755BB">
            <w:pPr>
              <w:rPr>
                <w:sz w:val="24"/>
              </w:rPr>
            </w:pPr>
            <w:r w:rsidRPr="00243F5E">
              <w:rPr>
                <w:sz w:val="24"/>
              </w:rPr>
              <w:t xml:space="preserve">ОК </w:t>
            </w:r>
            <w:r w:rsidR="0050088D"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5BB" w:rsidRPr="00C34298" w:rsidRDefault="00E755BB" w:rsidP="00B161F0">
            <w:pPr>
              <w:rPr>
                <w:sz w:val="24"/>
              </w:rPr>
            </w:pPr>
            <w:r w:rsidRPr="00C34298">
              <w:rPr>
                <w:sz w:val="24"/>
              </w:rPr>
              <w:t>Туристично-рекреаційне країнознавство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755BB" w:rsidRPr="00243F5E" w:rsidRDefault="00E755BB" w:rsidP="00B161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55BB" w:rsidRPr="00243F5E" w:rsidRDefault="00E755BB" w:rsidP="00B161F0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463B9B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A47CA8">
            <w:pPr>
              <w:rPr>
                <w:sz w:val="24"/>
              </w:rPr>
            </w:pPr>
            <w:r w:rsidRPr="00243F5E">
              <w:rPr>
                <w:sz w:val="24"/>
              </w:rPr>
              <w:t>ОК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3B9B" w:rsidRPr="00C34298" w:rsidRDefault="00463B9B" w:rsidP="00A36F7A">
            <w:pPr>
              <w:rPr>
                <w:sz w:val="24"/>
              </w:rPr>
            </w:pPr>
            <w:r w:rsidRPr="00C34298">
              <w:rPr>
                <w:sz w:val="24"/>
              </w:rPr>
              <w:t>Фінанси, гроші та кредит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63B9B" w:rsidRPr="00243F5E" w:rsidRDefault="00463B9B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3B9B" w:rsidRPr="00243F5E" w:rsidRDefault="00463B9B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463B9B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B553C4">
            <w:pPr>
              <w:rPr>
                <w:sz w:val="24"/>
              </w:rPr>
            </w:pPr>
            <w:r w:rsidRPr="00243F5E">
              <w:rPr>
                <w:sz w:val="24"/>
              </w:rPr>
              <w:t>ОК 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3B9B" w:rsidRPr="00243F5E" w:rsidRDefault="00C34298" w:rsidP="00C34298">
            <w:pPr>
              <w:rPr>
                <w:sz w:val="24"/>
              </w:rPr>
            </w:pPr>
            <w:r>
              <w:rPr>
                <w:sz w:val="24"/>
              </w:rPr>
              <w:t xml:space="preserve">Готельна </w:t>
            </w:r>
            <w:r w:rsidR="00463B9B" w:rsidRPr="00243F5E">
              <w:rPr>
                <w:sz w:val="24"/>
              </w:rPr>
              <w:t>справа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3B9B" w:rsidRPr="00243F5E" w:rsidRDefault="00463B9B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3B9B" w:rsidRPr="00243F5E" w:rsidRDefault="00463B9B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463B9B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A47CA8">
            <w:pPr>
              <w:rPr>
                <w:sz w:val="24"/>
              </w:rPr>
            </w:pPr>
            <w:r w:rsidRPr="00243F5E">
              <w:rPr>
                <w:sz w:val="24"/>
              </w:rPr>
              <w:t>ОК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3B9B" w:rsidRPr="00243F5E" w:rsidRDefault="00A15FF5" w:rsidP="00A36F7A">
            <w:pPr>
              <w:rPr>
                <w:sz w:val="24"/>
              </w:rPr>
            </w:pPr>
            <w:r>
              <w:rPr>
                <w:sz w:val="24"/>
              </w:rPr>
              <w:t>Організація туризму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3B9B" w:rsidRPr="00243F5E" w:rsidRDefault="00A15FF5" w:rsidP="00A3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3B9B" w:rsidRPr="00243F5E" w:rsidRDefault="00463B9B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463B9B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63B9B" w:rsidRPr="00243F5E" w:rsidRDefault="00463B9B" w:rsidP="00A47CA8">
            <w:pPr>
              <w:rPr>
                <w:sz w:val="24"/>
              </w:rPr>
            </w:pPr>
            <w:r w:rsidRPr="00243F5E">
              <w:rPr>
                <w:sz w:val="24"/>
              </w:rPr>
              <w:t>ОК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3B9B" w:rsidRPr="00243F5E" w:rsidRDefault="00A15FF5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Іноземна мова спеціальності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63B9B" w:rsidRPr="00243F5E" w:rsidRDefault="00C34298" w:rsidP="00A3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63B9B" w:rsidRPr="00243F5E" w:rsidRDefault="00463B9B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4298" w:rsidRPr="00243F5E" w:rsidRDefault="00C34298" w:rsidP="00B161F0">
            <w:pPr>
              <w:rPr>
                <w:sz w:val="24"/>
              </w:rPr>
            </w:pPr>
            <w:r w:rsidRPr="00243F5E">
              <w:rPr>
                <w:sz w:val="24"/>
              </w:rPr>
              <w:t>ОК 1</w:t>
            </w:r>
            <w:r w:rsidR="00B161F0"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>
              <w:rPr>
                <w:sz w:val="24"/>
              </w:rPr>
              <w:t>Ресторанна справа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4298" w:rsidRPr="00243F5E" w:rsidRDefault="00C34298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4298" w:rsidRPr="00243F5E" w:rsidRDefault="00C34298" w:rsidP="00C34298">
            <w:pPr>
              <w:rPr>
                <w:sz w:val="24"/>
              </w:rPr>
            </w:pPr>
            <w:r w:rsidRPr="00243F5E">
              <w:rPr>
                <w:sz w:val="24"/>
              </w:rPr>
              <w:t>ОК 1</w:t>
            </w: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Устаткування закладів туристично-рекреаційного комплексу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4298" w:rsidRPr="00243F5E" w:rsidRDefault="00C34298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4298" w:rsidRPr="00243F5E" w:rsidRDefault="00C34298" w:rsidP="00C34298">
            <w:pPr>
              <w:rPr>
                <w:sz w:val="24"/>
              </w:rPr>
            </w:pPr>
            <w:r w:rsidRPr="00243F5E">
              <w:rPr>
                <w:sz w:val="24"/>
              </w:rPr>
              <w:t>ОК 1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620265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Зовнішньоекономічна діяльність підприємства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4298" w:rsidRPr="00243F5E" w:rsidRDefault="00C34298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4298" w:rsidRPr="00243F5E" w:rsidRDefault="00C34298" w:rsidP="00C34298">
            <w:pPr>
              <w:rPr>
                <w:sz w:val="24"/>
              </w:rPr>
            </w:pPr>
            <w:r w:rsidRPr="00243F5E">
              <w:rPr>
                <w:sz w:val="24"/>
              </w:rPr>
              <w:t>ОК 1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 xml:space="preserve">Менеджмент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4298" w:rsidRPr="00243F5E" w:rsidRDefault="00C34298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4298" w:rsidRPr="00243F5E" w:rsidRDefault="00C34298" w:rsidP="00C34298">
            <w:pPr>
              <w:rPr>
                <w:sz w:val="24"/>
              </w:rPr>
            </w:pPr>
            <w:r w:rsidRPr="00243F5E">
              <w:rPr>
                <w:sz w:val="24"/>
              </w:rPr>
              <w:t>ОК 1</w:t>
            </w: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620265" w:rsidP="00A36F7A">
            <w:pPr>
              <w:rPr>
                <w:sz w:val="24"/>
              </w:rPr>
            </w:pPr>
            <w:r>
              <w:rPr>
                <w:sz w:val="24"/>
              </w:rPr>
              <w:t>Бухгалтерський облік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4298" w:rsidRPr="00243F5E" w:rsidRDefault="00C34298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4298" w:rsidRPr="00243F5E" w:rsidRDefault="00C34298" w:rsidP="00C34298">
            <w:pPr>
              <w:rPr>
                <w:sz w:val="24"/>
              </w:rPr>
            </w:pPr>
            <w:r w:rsidRPr="00243F5E">
              <w:rPr>
                <w:sz w:val="24"/>
              </w:rPr>
              <w:t>ОК 1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>
              <w:rPr>
                <w:sz w:val="24"/>
              </w:rPr>
              <w:t>Економіка туризму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4298" w:rsidRPr="00243F5E" w:rsidRDefault="00C34298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4298" w:rsidRPr="00243F5E" w:rsidRDefault="00C34298" w:rsidP="009F07EF">
            <w:pPr>
              <w:rPr>
                <w:sz w:val="24"/>
              </w:rPr>
            </w:pPr>
            <w:r w:rsidRPr="00243F5E">
              <w:rPr>
                <w:sz w:val="24"/>
              </w:rPr>
              <w:t>ОК 1</w:t>
            </w:r>
            <w:r w:rsidR="009F07EF"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Маркетинг в туризмі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4,5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4298" w:rsidRPr="00243F5E" w:rsidRDefault="00C34298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4298" w:rsidRPr="00243F5E" w:rsidRDefault="00C34298" w:rsidP="00A47CA8">
            <w:pPr>
              <w:rPr>
                <w:sz w:val="24"/>
              </w:rPr>
            </w:pPr>
            <w:r w:rsidRPr="00243F5E">
              <w:rPr>
                <w:sz w:val="24"/>
              </w:rPr>
              <w:t>ОК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Моделювання фінансово-господарської діяльності підприємства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4298" w:rsidRPr="00243F5E" w:rsidRDefault="00C34298" w:rsidP="00A36F7A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4,5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4298" w:rsidRPr="00243F5E" w:rsidRDefault="00C34298" w:rsidP="00A47CA8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4298" w:rsidRPr="00243F5E" w:rsidRDefault="00C34298" w:rsidP="00692A47">
            <w:pPr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Загальний обсяг обов</w:t>
            </w:r>
            <w:r>
              <w:rPr>
                <w:b/>
                <w:sz w:val="24"/>
              </w:rPr>
              <w:t>’</w:t>
            </w:r>
            <w:r w:rsidRPr="00243F5E">
              <w:rPr>
                <w:b/>
                <w:sz w:val="24"/>
              </w:rPr>
              <w:t>язкових компонент: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C34298" w:rsidRPr="00243F5E" w:rsidRDefault="00C34298" w:rsidP="005211C5">
            <w:pPr>
              <w:jc w:val="center"/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C34298" w:rsidRPr="00243F5E" w:rsidRDefault="00C34298" w:rsidP="00627940">
            <w:pPr>
              <w:jc w:val="center"/>
              <w:rPr>
                <w:sz w:val="24"/>
              </w:rPr>
            </w:pPr>
          </w:p>
        </w:tc>
      </w:tr>
      <w:tr w:rsidR="00C34298" w:rsidRPr="00243F5E" w:rsidTr="0050088D">
        <w:tc>
          <w:tcPr>
            <w:tcW w:w="9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627940">
            <w:pPr>
              <w:jc w:val="center"/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Вибіркові компоненти ОП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Психологія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Основи підприємництва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proofErr w:type="spellStart"/>
            <w:r w:rsidRPr="00243F5E">
              <w:rPr>
                <w:sz w:val="24"/>
              </w:rPr>
              <w:t>Інтернет-технології</w:t>
            </w:r>
            <w:proofErr w:type="spellEnd"/>
            <w:r w:rsidRPr="00243F5E">
              <w:rPr>
                <w:sz w:val="24"/>
              </w:rPr>
              <w:t xml:space="preserve"> в бізнесі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 xml:space="preserve">Національні інтереси в світовій геополітиці та </w:t>
            </w:r>
            <w:proofErr w:type="spellStart"/>
            <w:r w:rsidRPr="00243F5E">
              <w:rPr>
                <w:sz w:val="24"/>
              </w:rPr>
              <w:t>геоекономіці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Професійні комунікації іноземною мовою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12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Друга іноземна мова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12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proofErr w:type="spellStart"/>
            <w:r w:rsidRPr="00243F5E">
              <w:rPr>
                <w:sz w:val="24"/>
              </w:rPr>
              <w:t>Рекреалогія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Екологія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Предметно-орієнтований практикум іноземною мовою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12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Ділова іноземна мова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12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Екскурсійна справа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rPr>
                <w:sz w:val="24"/>
              </w:rPr>
            </w:pPr>
            <w:r w:rsidRPr="00243F5E">
              <w:rPr>
                <w:sz w:val="24"/>
              </w:rPr>
              <w:t>ВБ 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Культурно-пізнавальний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F5807">
            <w:pPr>
              <w:rPr>
                <w:sz w:val="24"/>
              </w:rPr>
            </w:pPr>
            <w:r w:rsidRPr="00243F5E">
              <w:rPr>
                <w:sz w:val="24"/>
              </w:rPr>
              <w:t>ВБ 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Курортна справа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464DD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F5807">
            <w:pPr>
              <w:rPr>
                <w:sz w:val="24"/>
              </w:rPr>
            </w:pPr>
            <w:r w:rsidRPr="00243F5E">
              <w:rPr>
                <w:sz w:val="24"/>
              </w:rPr>
              <w:t>ВБ 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Креативний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4214AB">
            <w:pPr>
              <w:rPr>
                <w:sz w:val="24"/>
              </w:rPr>
            </w:pPr>
            <w:r w:rsidRPr="00243F5E">
              <w:rPr>
                <w:sz w:val="24"/>
              </w:rPr>
              <w:t>ВБ 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Спеціалізований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4214AB">
            <w:pPr>
              <w:rPr>
                <w:sz w:val="24"/>
              </w:rPr>
            </w:pPr>
            <w:r w:rsidRPr="00243F5E">
              <w:rPr>
                <w:sz w:val="24"/>
              </w:rPr>
              <w:t>ВБ 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4298" w:rsidRPr="00243F5E" w:rsidRDefault="00C34298" w:rsidP="00A36F7A">
            <w:pPr>
              <w:rPr>
                <w:sz w:val="24"/>
              </w:rPr>
            </w:pPr>
            <w:r w:rsidRPr="00243F5E">
              <w:rPr>
                <w:sz w:val="24"/>
              </w:rPr>
              <w:t>Діловий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Е/п</w:t>
            </w:r>
          </w:p>
        </w:tc>
      </w:tr>
      <w:tr w:rsidR="00C34298" w:rsidRPr="00243F5E" w:rsidTr="0050088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692A47">
            <w:pPr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Загальний обсяг вибіркових компонент: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298" w:rsidRPr="00243F5E" w:rsidRDefault="00C34298" w:rsidP="002F7BD2">
            <w:pPr>
              <w:jc w:val="center"/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60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b/>
                <w:sz w:val="24"/>
              </w:rPr>
            </w:pPr>
          </w:p>
        </w:tc>
      </w:tr>
      <w:tr w:rsidR="00C34298" w:rsidRPr="00243F5E" w:rsidTr="0050088D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298" w:rsidRPr="00243F5E" w:rsidRDefault="00C34298" w:rsidP="002138C2">
            <w:pPr>
              <w:jc w:val="center"/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Виробнича практика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755C43">
            <w:pPr>
              <w:jc w:val="center"/>
              <w:rPr>
                <w:b/>
                <w:sz w:val="24"/>
              </w:rPr>
            </w:pPr>
          </w:p>
        </w:tc>
      </w:tr>
      <w:tr w:rsidR="00C34298" w:rsidRPr="00243F5E" w:rsidTr="0050088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2138C2">
            <w:pPr>
              <w:jc w:val="both"/>
              <w:rPr>
                <w:sz w:val="24"/>
              </w:rPr>
            </w:pPr>
            <w:r w:rsidRPr="00243F5E">
              <w:rPr>
                <w:sz w:val="24"/>
              </w:rPr>
              <w:t>Виробнича практика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З</w:t>
            </w:r>
          </w:p>
        </w:tc>
      </w:tr>
      <w:tr w:rsidR="00C34298" w:rsidRPr="00243F5E" w:rsidTr="0050088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416E7D">
            <w:pPr>
              <w:rPr>
                <w:sz w:val="24"/>
              </w:rPr>
            </w:pPr>
            <w:r w:rsidRPr="00243F5E">
              <w:rPr>
                <w:sz w:val="24"/>
              </w:rPr>
              <w:t>Виробнича практика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З</w:t>
            </w:r>
          </w:p>
        </w:tc>
      </w:tr>
      <w:tr w:rsidR="00C34298" w:rsidRPr="00243F5E" w:rsidTr="0050088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9F744A">
            <w:pPr>
              <w:rPr>
                <w:sz w:val="24"/>
              </w:rPr>
            </w:pPr>
            <w:r w:rsidRPr="00243F5E">
              <w:rPr>
                <w:sz w:val="24"/>
              </w:rPr>
              <w:t>Виробнича практика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З</w:t>
            </w:r>
          </w:p>
        </w:tc>
      </w:tr>
      <w:tr w:rsidR="00C34298" w:rsidRPr="00243F5E" w:rsidTr="0050088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692A47">
            <w:pPr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298" w:rsidRPr="00243F5E" w:rsidRDefault="00C34298" w:rsidP="002138C2">
            <w:pPr>
              <w:jc w:val="center"/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18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</w:p>
        </w:tc>
      </w:tr>
      <w:tr w:rsidR="00C34298" w:rsidRPr="00243F5E" w:rsidTr="0050088D">
        <w:tc>
          <w:tcPr>
            <w:tcW w:w="9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Атестація</w:t>
            </w:r>
          </w:p>
        </w:tc>
      </w:tr>
      <w:tr w:rsidR="00C34298" w:rsidRPr="00243F5E" w:rsidTr="0050088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0338B2">
            <w:pPr>
              <w:rPr>
                <w:sz w:val="24"/>
              </w:rPr>
            </w:pPr>
            <w:r w:rsidRPr="00243F5E">
              <w:rPr>
                <w:sz w:val="24"/>
              </w:rPr>
              <w:t>Підготовка до кваліфікаційного екзамену та атестація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3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</w:p>
        </w:tc>
      </w:tr>
      <w:tr w:rsidR="00C34298" w:rsidRPr="00243F5E" w:rsidTr="0050088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692A47">
            <w:pPr>
              <w:rPr>
                <w:sz w:val="24"/>
              </w:rPr>
            </w:pPr>
            <w:r w:rsidRPr="00243F5E">
              <w:rPr>
                <w:sz w:val="24"/>
              </w:rPr>
              <w:t>Виконання випускної кваліфікаційної роботи та захист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  <w:r w:rsidRPr="00243F5E">
              <w:rPr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sz w:val="24"/>
              </w:rPr>
            </w:pPr>
          </w:p>
        </w:tc>
      </w:tr>
      <w:tr w:rsidR="00C34298" w:rsidRPr="00243F5E" w:rsidTr="0050088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692A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298" w:rsidRPr="00243F5E" w:rsidRDefault="00C34298" w:rsidP="002138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b/>
                <w:sz w:val="24"/>
              </w:rPr>
            </w:pPr>
          </w:p>
        </w:tc>
      </w:tr>
      <w:tr w:rsidR="00C34298" w:rsidRPr="00243F5E" w:rsidTr="0050088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4298" w:rsidRPr="00243F5E" w:rsidRDefault="00C34298" w:rsidP="00692A47">
            <w:pPr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298" w:rsidRPr="00243F5E" w:rsidRDefault="00C34298" w:rsidP="002138C2">
            <w:pPr>
              <w:jc w:val="center"/>
              <w:rPr>
                <w:b/>
                <w:sz w:val="24"/>
              </w:rPr>
            </w:pPr>
            <w:r w:rsidRPr="00243F5E">
              <w:rPr>
                <w:b/>
                <w:sz w:val="24"/>
              </w:rPr>
              <w:t>240</w:t>
            </w:r>
          </w:p>
        </w:tc>
      </w:tr>
    </w:tbl>
    <w:p w:rsidR="00764F37" w:rsidRPr="00243F5E" w:rsidRDefault="00764F37" w:rsidP="00473397"/>
    <w:p w:rsidR="006D68B1" w:rsidRPr="00243F5E" w:rsidRDefault="006D68B1" w:rsidP="00473397">
      <w:pPr>
        <w:sectPr w:rsidR="006D68B1" w:rsidRPr="00243F5E" w:rsidSect="00E36D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0218" w:rsidRPr="00243F5E" w:rsidRDefault="00926DCF" w:rsidP="00072368">
      <w:pPr>
        <w:spacing w:line="360" w:lineRule="auto"/>
        <w:ind w:firstLine="720"/>
        <w:rPr>
          <w:b/>
          <w:szCs w:val="28"/>
        </w:rPr>
      </w:pPr>
      <w:r w:rsidRPr="00243F5E">
        <w:rPr>
          <w:szCs w:val="28"/>
        </w:rPr>
        <w:t>2.2. Структурно-логічна схема ОП</w:t>
      </w:r>
    </w:p>
    <w:tbl>
      <w:tblPr>
        <w:tblW w:w="15608" w:type="dxa"/>
        <w:tblInd w:w="93" w:type="dxa"/>
        <w:tblLayout w:type="fixed"/>
        <w:tblLook w:val="04A0"/>
      </w:tblPr>
      <w:tblGrid>
        <w:gridCol w:w="1454"/>
        <w:gridCol w:w="351"/>
        <w:gridCol w:w="1518"/>
        <w:gridCol w:w="356"/>
        <w:gridCol w:w="1581"/>
        <w:gridCol w:w="72"/>
        <w:gridCol w:w="353"/>
        <w:gridCol w:w="1629"/>
        <w:gridCol w:w="353"/>
        <w:gridCol w:w="1704"/>
        <w:gridCol w:w="55"/>
        <w:gridCol w:w="370"/>
        <w:gridCol w:w="1617"/>
        <w:gridCol w:w="368"/>
        <w:gridCol w:w="1842"/>
        <w:gridCol w:w="284"/>
        <w:gridCol w:w="1701"/>
      </w:tblGrid>
      <w:tr w:rsidR="00C76804" w:rsidRPr="001B4BE2" w:rsidTr="001B4BE2">
        <w:trPr>
          <w:trHeight w:val="218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pacing w:val="-4"/>
                <w:sz w:val="20"/>
                <w:szCs w:val="20"/>
                <w:lang w:eastAsia="uk-UA"/>
              </w:rPr>
              <w:t>1 курс</w:t>
            </w: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pacing w:val="-4"/>
                <w:sz w:val="20"/>
                <w:szCs w:val="20"/>
                <w:lang w:eastAsia="uk-UA"/>
              </w:rPr>
              <w:t>1 курс</w:t>
            </w:r>
          </w:p>
        </w:tc>
        <w:tc>
          <w:tcPr>
            <w:tcW w:w="356" w:type="dxa"/>
            <w:vMerge w:val="restart"/>
            <w:tcBorders>
              <w:top w:val="single" w:sz="8" w:space="0" w:color="FFFFFF" w:themeColor="background1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pacing w:val="-4"/>
                <w:sz w:val="20"/>
                <w:szCs w:val="20"/>
                <w:lang w:eastAsia="uk-UA"/>
              </w:rPr>
              <w:t>2 курс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pacing w:val="-4"/>
                <w:sz w:val="20"/>
                <w:szCs w:val="20"/>
                <w:lang w:eastAsia="uk-UA"/>
              </w:rPr>
              <w:t>2 курс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pacing w:val="-4"/>
                <w:sz w:val="20"/>
                <w:szCs w:val="20"/>
                <w:lang w:eastAsia="uk-UA"/>
              </w:rPr>
              <w:t>3 курс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pacing w:val="-4"/>
                <w:sz w:val="20"/>
                <w:szCs w:val="20"/>
                <w:lang w:eastAsia="uk-UA"/>
              </w:rPr>
              <w:t>3 курс</w: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pacing w:val="-4"/>
                <w:sz w:val="20"/>
                <w:szCs w:val="20"/>
                <w:lang w:eastAsia="uk-UA"/>
              </w:rPr>
              <w:t>4 курс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804" w:rsidRPr="001B4BE2" w:rsidRDefault="00C76804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pacing w:val="-4"/>
                <w:sz w:val="20"/>
                <w:szCs w:val="20"/>
                <w:lang w:eastAsia="uk-UA"/>
              </w:rPr>
              <w:t>4 курс</w:t>
            </w:r>
          </w:p>
        </w:tc>
      </w:tr>
      <w:tr w:rsidR="00BC4B5D" w:rsidRPr="001B4BE2" w:rsidTr="001B4BE2">
        <w:trPr>
          <w:trHeight w:val="80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z w:val="20"/>
                <w:szCs w:val="20"/>
                <w:lang w:eastAsia="uk-UA"/>
              </w:rPr>
              <w:t>1 семестр</w:t>
            </w: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z w:val="20"/>
                <w:szCs w:val="20"/>
                <w:lang w:eastAsia="uk-UA"/>
              </w:rPr>
              <w:t>2 семестр</w:t>
            </w:r>
          </w:p>
        </w:tc>
        <w:tc>
          <w:tcPr>
            <w:tcW w:w="356" w:type="dxa"/>
            <w:vMerge/>
            <w:tcBorders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z w:val="20"/>
                <w:szCs w:val="20"/>
                <w:lang w:eastAsia="uk-UA"/>
              </w:rPr>
              <w:t>3 семестр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z w:val="20"/>
                <w:szCs w:val="20"/>
                <w:lang w:eastAsia="uk-UA"/>
              </w:rPr>
              <w:t>4 семестр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z w:val="20"/>
                <w:szCs w:val="20"/>
                <w:lang w:eastAsia="uk-UA"/>
              </w:rPr>
              <w:t>5 семестр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z w:val="20"/>
                <w:szCs w:val="20"/>
                <w:lang w:eastAsia="uk-UA"/>
              </w:rPr>
              <w:t>6 семестр</w: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z w:val="20"/>
                <w:szCs w:val="20"/>
                <w:lang w:eastAsia="uk-UA"/>
              </w:rPr>
              <w:t>7 семестр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C76804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B4BE2">
              <w:rPr>
                <w:b/>
                <w:bCs/>
                <w:color w:val="000000"/>
                <w:sz w:val="20"/>
                <w:szCs w:val="20"/>
                <w:lang w:eastAsia="uk-UA"/>
              </w:rPr>
              <w:t>8 семестр</w:t>
            </w:r>
          </w:p>
        </w:tc>
      </w:tr>
      <w:tr w:rsidR="00BC4B5D" w:rsidRPr="001B4BE2" w:rsidTr="001B4BE2">
        <w:trPr>
          <w:trHeight w:val="160"/>
        </w:trPr>
        <w:tc>
          <w:tcPr>
            <w:tcW w:w="145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BC4B5D" w:rsidRPr="001B4BE2" w:rsidTr="001B4BE2">
        <w:trPr>
          <w:trHeight w:val="397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1. Іноземна мова за професійним спрямуванням</w:t>
            </w: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1. Іноземна мова за професійним спрямуванням</w:t>
            </w: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1. Іноземна мова за професійним спрямуванням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831F43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1</w:t>
            </w:r>
            <w:r w:rsidR="00831F43"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2</w:t>
            </w: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. Іноземна мова спеціальності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3.1. Професійні комунікації іноземною мовою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3.1. Професійні комунікації іноземною мовою</w: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5.1.  Предметно-орієнтований практикум іноземною мовою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5.1.  Предметно-орієнтований практикум іноземною мовою</w:t>
            </w:r>
          </w:p>
        </w:tc>
      </w:tr>
      <w:tr w:rsidR="00BC4B5D" w:rsidRPr="001B4BE2" w:rsidTr="001B4BE2">
        <w:trPr>
          <w:trHeight w:val="62"/>
        </w:trPr>
        <w:tc>
          <w:tcPr>
            <w:tcW w:w="145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E2303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E2303D">
              <w:rPr>
                <w:rFonts w:ascii="Calibri" w:hAnsi="Calibri" w:cs="Calibri"/>
                <w:noProof/>
                <w:color w:val="000000"/>
                <w:sz w:val="24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9" o:spid="_x0000_s1026" type="#_x0000_t32" style="position:absolute;left:0;text-align:left;margin-left:-5.05pt;margin-top:14pt;width:0;height:279.85pt;z-index:251634688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" strokecolor="black [3213]" strokeweight="1pt">
                  <v:stroke endarrow="open" joinstyle="miter"/>
                  <o:lock v:ext="edit" shapetype="f"/>
                </v:shape>
              </w:pic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BC4B5D" w:rsidRPr="001B4BE2" w:rsidRDefault="00BC4B5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C4B5D" w:rsidRPr="001B4BE2" w:rsidRDefault="00BC4B5D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</w:tr>
      <w:tr w:rsidR="00FF3454" w:rsidRPr="001B4BE2" w:rsidTr="001B4BE2">
        <w:trPr>
          <w:trHeight w:val="397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2. Філософія</w:t>
            </w: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54" w:rsidRPr="001B4BE2" w:rsidRDefault="00FF3454" w:rsidP="00A15FF5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</w:t>
            </w:r>
            <w:r w:rsidR="00A15FF5"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8</w:t>
            </w: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. Туристично-рекреаційне країнознавство</w:t>
            </w: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54" w:rsidRPr="009D5551" w:rsidRDefault="00FF3454" w:rsidP="00A15FF5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ОК</w:t>
            </w:r>
            <w:r w:rsidR="00A15FF5"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 xml:space="preserve"> 11.</w:t>
            </w:r>
            <w:r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 Організація туризму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9D5551" w:rsidRDefault="00FF3454" w:rsidP="00A15FF5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ОК </w:t>
            </w:r>
            <w:r w:rsidR="00A15FF5"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11</w:t>
            </w:r>
            <w:r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. Організація туризму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E2303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E2303D">
              <w:rPr>
                <w:rFonts w:ascii="Calibri" w:hAnsi="Calibri" w:cs="Calibri"/>
                <w:noProof/>
                <w:color w:val="000000"/>
                <w:sz w:val="24"/>
                <w:lang w:val="ru-RU"/>
              </w:rPr>
              <w:pict>
                <v:shape id="Прямая со стрелкой 108" o:spid="_x0000_s1035" type="#_x0000_t32" style="position:absolute;left:0;text-align:left;margin-left:-5.5pt;margin-top:-1.55pt;width:0;height:230.35pt;z-index:251669504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" strokecolor="black [3213]" strokeweight="1pt">
                  <v:stroke endarrow="open" joinstyle="miter"/>
                  <o:lock v:ext="edit" shapetype="f"/>
                </v:shape>
              </w:pic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3.2. Друга іноземна мова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3.2. Друга іноземна мова</w: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5.2. Ділова іноземна мова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5.2. Ділова іноземна мова</w:t>
            </w:r>
          </w:p>
        </w:tc>
      </w:tr>
      <w:tr w:rsidR="00FF3454" w:rsidRPr="001B4BE2" w:rsidTr="001B4BE2">
        <w:trPr>
          <w:trHeight w:val="203"/>
        </w:trPr>
        <w:tc>
          <w:tcPr>
            <w:tcW w:w="145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↑</w:t>
            </w: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5D7521" w:rsidP="005D7521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5D7521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</w:tr>
      <w:tr w:rsidR="00FF3454" w:rsidRPr="001B4BE2" w:rsidTr="001B4BE2">
        <w:trPr>
          <w:trHeight w:val="397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3. Економічна інформатика</w:t>
            </w: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1.1.Психологія</w:t>
            </w: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54" w:rsidRPr="009D5551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ОК 10. Готельна справа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54" w:rsidRPr="009D5551" w:rsidRDefault="00E2303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E2303D">
              <w:rPr>
                <w:rFonts w:ascii="Calibri" w:hAnsi="Calibri" w:cs="Calibri"/>
                <w:noProof/>
                <w:color w:val="000000"/>
                <w:sz w:val="24"/>
                <w:lang w:val="ru-RU"/>
              </w:rPr>
              <w:pict>
                <v:shape id="Прямая со стрелкой 100" o:spid="_x0000_s1034" type="#_x0000_t32" style="position:absolute;left:0;text-align:left;margin-left:76.15pt;margin-top:-1.2pt;width:0;height:233.5pt;flip:x;z-index:251642880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" strokecolor="black [3213]" strokeweight="1pt">
                  <v:stroke endarrow="open" joinstyle="miter"/>
                  <o:lock v:ext="edit" shapetype="f"/>
                </v:shape>
              </w:pict>
            </w:r>
            <w:r w:rsidR="00FF3454"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ОК 10. Готельна справа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54" w:rsidRPr="009D5551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ОК 16. Менеджмент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54" w:rsidRPr="009D5551" w:rsidRDefault="00E2303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E2303D">
              <w:rPr>
                <w:rFonts w:ascii="Calibri" w:hAnsi="Calibri" w:cs="Calibri"/>
                <w:noProof/>
                <w:color w:val="000000"/>
                <w:sz w:val="24"/>
                <w:lang w:val="ru-RU"/>
              </w:rPr>
              <w:pict>
                <v:shape id="Прямая со стрелкой 111" o:spid="_x0000_s1033" type="#_x0000_t32" style="position:absolute;left:0;text-align:left;margin-left:75.3pt;margin-top:-1.15pt;width:0;height:184.7pt;z-index:251683840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" strokecolor="black [3213]" strokeweight="1pt">
                  <v:stroke endarrow="open" joinstyle="miter"/>
                  <o:lock v:ext="edit" shapetype="f"/>
                </v:shape>
              </w:pict>
            </w:r>
            <w:r w:rsidRPr="00E2303D">
              <w:rPr>
                <w:rFonts w:ascii="Calibri" w:hAnsi="Calibri" w:cs="Calibri"/>
                <w:noProof/>
                <w:color w:val="000000"/>
                <w:sz w:val="24"/>
                <w:lang w:val="ru-RU"/>
              </w:rPr>
              <w:pict>
                <v:shape id="Прямая со стрелкой 101" o:spid="_x0000_s1032" type="#_x0000_t32" style="position:absolute;left:0;text-align:left;margin-left:75.7pt;margin-top:-1.25pt;width:0;height:233.5pt;z-index:251651072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" strokecolor="black [3213]" strokeweight="1pt">
                  <v:stroke endarrow="open" joinstyle="miter"/>
                  <o:lock v:ext="edit" shapetype="f"/>
                </v:shape>
              </w:pict>
            </w:r>
            <w:r w:rsidR="00FF3454"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ОК 16. Менеджмент</w: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54" w:rsidRPr="009D5551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ОК 18. Економіка туризму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54" w:rsidRPr="009D5551" w:rsidRDefault="00E2303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E2303D">
              <w:rPr>
                <w:rFonts w:ascii="Calibri" w:hAnsi="Calibri" w:cs="Calibri"/>
                <w:noProof/>
                <w:color w:val="000000"/>
                <w:sz w:val="24"/>
                <w:lang w:val="ru-RU"/>
              </w:rPr>
              <w:pict>
                <v:shape id="Прямая со стрелкой 102" o:spid="_x0000_s1031" type="#_x0000_t32" style="position:absolute;left:0;text-align:left;margin-left:79.35pt;margin-top:-1.25pt;width:0;height:147.2pt;z-index:251659264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" strokecolor="black [3213]" strokeweight="1pt">
                  <v:stroke endarrow="open" joinstyle="miter"/>
                  <o:lock v:ext="edit" shapetype="f"/>
                </v:shape>
              </w:pict>
            </w:r>
            <w:r w:rsidR="00FF3454"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ОК 18. Економіка туризму</w:t>
            </w:r>
          </w:p>
        </w:tc>
      </w:tr>
      <w:tr w:rsidR="00FF3454" w:rsidRPr="001B4BE2" w:rsidTr="001B4BE2">
        <w:trPr>
          <w:trHeight w:val="230"/>
        </w:trPr>
        <w:tc>
          <w:tcPr>
            <w:tcW w:w="145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↗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366A29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↗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↑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366A29" w:rsidP="00366A29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</w:tr>
      <w:tr w:rsidR="00FF3454" w:rsidRPr="001B4BE2" w:rsidTr="001B4BE2">
        <w:trPr>
          <w:trHeight w:val="397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4. Безпека життя</w:t>
            </w: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1.2. Основи підприємництва</w:t>
            </w: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50088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</w:t>
            </w:r>
            <w:r w:rsidR="0050088D"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7</w:t>
            </w:r>
            <w:proofErr w:type="spellEnd"/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. Статистика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val="ru-RU"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2.1.  </w:t>
            </w:r>
            <w:proofErr w:type="spellStart"/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Інтернет-технології</w:t>
            </w:r>
            <w:proofErr w:type="spellEnd"/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 xml:space="preserve"> в бізнесі</w:t>
            </w:r>
            <w:r w:rsidRPr="001B4BE2">
              <w:rPr>
                <w:color w:val="000000"/>
                <w:spacing w:val="-4"/>
                <w:sz w:val="16"/>
                <w:szCs w:val="16"/>
                <w:lang w:val="ru-RU" w:eastAsia="uk-UA"/>
              </w:rPr>
              <w:t>л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14. Устаткування закладів туристично-рекреаційного комплексу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0F0018">
            <w:pPr>
              <w:ind w:left="-57" w:right="-57"/>
              <w:rPr>
                <w:color w:val="000000"/>
                <w:sz w:val="14"/>
                <w:szCs w:val="14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4"/>
                <w:lang w:eastAsia="uk-UA"/>
              </w:rPr>
              <w:t>ОК 17.  </w:t>
            </w:r>
            <w:proofErr w:type="spellStart"/>
            <w:r w:rsidR="000F0018" w:rsidRPr="001B4BE2">
              <w:rPr>
                <w:color w:val="000000"/>
                <w:spacing w:val="-4"/>
                <w:sz w:val="14"/>
                <w:szCs w:val="14"/>
                <w:lang w:eastAsia="uk-UA"/>
              </w:rPr>
              <w:t>Бухгалтерськийоблік</w:t>
            </w:r>
            <w:proofErr w:type="spellEnd"/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6.1. Екскурсійна справа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19. Маркетинг в туризмі</w:t>
            </w:r>
          </w:p>
        </w:tc>
      </w:tr>
      <w:tr w:rsidR="00FF3454" w:rsidRPr="001B4BE2" w:rsidTr="001B4BE2">
        <w:trPr>
          <w:trHeight w:val="230"/>
        </w:trPr>
        <w:tc>
          <w:tcPr>
            <w:tcW w:w="145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1B4BE2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↗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↑</w:t>
            </w: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1B4BE2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↗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↗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↑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</w:tr>
      <w:tr w:rsidR="00FF3454" w:rsidRPr="001B4BE2" w:rsidTr="001B4BE2">
        <w:trPr>
          <w:trHeight w:val="397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5. Економічна теорія</w:t>
            </w: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6. Правознавство</w:t>
            </w: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9. Фінанси, гроші та кредит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 xml:space="preserve">ВБ 2.2. Національні інтереси в світовій геополітиці та </w:t>
            </w:r>
            <w:proofErr w:type="spellStart"/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геоекономіці</w:t>
            </w:r>
            <w:proofErr w:type="spellEnd"/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1B4BE2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13. Ресторанна справа</w:t>
            </w: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4.1. </w:t>
            </w:r>
            <w:proofErr w:type="spellStart"/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Рекреалогія</w:t>
            </w:r>
            <w:proofErr w:type="spellEnd"/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6.2. Культурно-пізнавальний туризм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1B4BE2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20. Моделювання фінансово-господарської діяльності підприємства</w:t>
            </w:r>
          </w:p>
        </w:tc>
      </w:tr>
      <w:tr w:rsidR="00FF3454" w:rsidRPr="001B4BE2" w:rsidTr="001B4BE2">
        <w:trPr>
          <w:trHeight w:val="114"/>
        </w:trPr>
        <w:tc>
          <w:tcPr>
            <w:tcW w:w="145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5D7521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↑</w: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↘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8"/>
                <w:lang w:eastAsia="uk-UA"/>
              </w:rPr>
            </w:pPr>
          </w:p>
        </w:tc>
      </w:tr>
      <w:tr w:rsidR="00FF3454" w:rsidRPr="001B4BE2" w:rsidTr="001B4BE2">
        <w:trPr>
          <w:trHeight w:val="397"/>
        </w:trPr>
        <w:tc>
          <w:tcPr>
            <w:tcW w:w="14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5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bottom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5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bottom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FF3454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ОК 15. </w:t>
            </w:r>
            <w:proofErr w:type="spellStart"/>
            <w:r w:rsidR="000F0018"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Зовнішньо-економічна</w:t>
            </w:r>
            <w:proofErr w:type="spellEnd"/>
            <w:r w:rsidR="000F0018"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 xml:space="preserve"> діяльність підприємства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4.2. Екологія</w: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7.1. Курортна справа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1B4BE2">
              <w:rPr>
                <w:color w:val="000000"/>
                <w:spacing w:val="-4"/>
                <w:sz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454" w:rsidRPr="009D5551" w:rsidRDefault="00E2303D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E2303D">
              <w:rPr>
                <w:rFonts w:ascii="Calibri" w:hAnsi="Calibri" w:cs="Calibri"/>
                <w:noProof/>
                <w:color w:val="000000"/>
                <w:sz w:val="24"/>
                <w:lang w:val="ru-RU"/>
              </w:rPr>
              <w:pict>
                <v:shape id="Прямая со стрелкой 109" o:spid="_x0000_s1030" type="#_x0000_t32" style="position:absolute;left:0;text-align:left;margin-left:32.8pt;margin-top:26.95pt;width:0;height:10.25pt;flip:y;z-index:251672576;visibility:visible;mso-wrap-distance-left:3.17497mm;mso-wrap-distance-right:3.17497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" strokecolor="windowText" strokeweight="1pt">
                  <v:stroke endarrow="open" joinstyle="miter"/>
                  <o:lock v:ext="edit" shapetype="f"/>
                </v:shape>
              </w:pict>
            </w:r>
            <w:r w:rsidR="00FF3454" w:rsidRPr="009D5551">
              <w:rPr>
                <w:color w:val="000000"/>
                <w:spacing w:val="-4"/>
                <w:sz w:val="16"/>
                <w:szCs w:val="16"/>
                <w:lang w:eastAsia="uk-UA"/>
              </w:rPr>
              <w:t>Підготовка до кваліфікаційного екзамену та атестація</w:t>
            </w:r>
          </w:p>
        </w:tc>
      </w:tr>
      <w:tr w:rsidR="00FF3454" w:rsidRPr="001B4BE2" w:rsidTr="001B4BE2">
        <w:trPr>
          <w:trHeight w:val="160"/>
        </w:trPr>
        <w:tc>
          <w:tcPr>
            <w:tcW w:w="14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E2303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E2303D">
              <w:rPr>
                <w:rFonts w:ascii="Calibri" w:hAnsi="Calibri" w:cs="Calibri"/>
                <w:noProof/>
                <w:color w:val="000000"/>
                <w:sz w:val="24"/>
                <w:lang w:val="ru-RU"/>
              </w:rPr>
              <w:pict>
                <v:shape id="Прямая со стрелкой 103" o:spid="_x0000_s1029" type="#_x0000_t32" style="position:absolute;left:0;text-align:left;margin-left:-4.9pt;margin-top:7.45pt;width:198pt;height:0;z-index:251662336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" strokecolor="windowText" strokeweight="1pt">
                  <v:stroke endarrow="open" joinstyle="miter"/>
                  <o:lock v:ext="edit" shapetype="f"/>
                </v:shape>
              </w:pict>
            </w:r>
          </w:p>
        </w:tc>
        <w:tc>
          <w:tcPr>
            <w:tcW w:w="15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E2303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E2303D">
              <w:rPr>
                <w:rFonts w:ascii="Calibri" w:hAnsi="Calibri" w:cs="Calibri"/>
                <w:noProof/>
                <w:color w:val="000000"/>
                <w:sz w:val="24"/>
                <w:lang w:val="ru-RU"/>
              </w:rPr>
              <w:pict>
                <v:shape id="Прямая со стрелкой 105" o:spid="_x0000_s1028" type="#_x0000_t32" style="position:absolute;left:0;text-align:left;margin-left:74.85pt;margin-top:7.5pt;width:206.4pt;height:0;z-index:251665408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" strokecolor="windowText" strokeweight="1pt">
                  <v:stroke endarrow="open" joinstyle="miter"/>
                  <o:lock v:ext="edit" shapetype="f"/>
                </v:shape>
              </w:pic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E2303D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E2303D">
              <w:rPr>
                <w:noProof/>
                <w:color w:val="000000"/>
                <w:sz w:val="16"/>
                <w:szCs w:val="16"/>
                <w:lang w:val="ru-RU"/>
              </w:rPr>
              <w:pict>
                <v:line id="Прямая соединительная линия 110" o:spid="_x0000_s1027" style="position:absolute;left:0;text-align:left;z-index:251675648;visibility:visible;mso-position-horizontal-relative:text;mso-position-vertical-relative:text;mso-width-relative:margin;mso-height-relative:margin" from="75.15pt,7.5pt" to="238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" strokecolor="black [3213]" strokeweight="1pt">
                  <v:stroke joinstyle="miter"/>
                  <o:lock v:ext="edit" shapetype="f"/>
                </v:line>
              </w:pic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Cs w:val="28"/>
                <w:lang w:eastAsia="uk-UA"/>
              </w:rPr>
            </w:pPr>
          </w:p>
        </w:tc>
      </w:tr>
      <w:tr w:rsidR="00FF3454" w:rsidRPr="001B4BE2" w:rsidTr="001B4BE2">
        <w:trPr>
          <w:trHeight w:val="397"/>
        </w:trPr>
        <w:tc>
          <w:tcPr>
            <w:tcW w:w="14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5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1B4BE2">
              <w:rPr>
                <w:color w:val="000000"/>
                <w:spacing w:val="-4"/>
                <w:sz w:val="24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7.2. Креативний туризм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1B4BE2">
              <w:rPr>
                <w:color w:val="000000"/>
                <w:spacing w:val="-4"/>
                <w:sz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Виконання випускної кваліфікаційної роботи та захист</w:t>
            </w:r>
          </w:p>
        </w:tc>
      </w:tr>
      <w:tr w:rsidR="00FF3454" w:rsidRPr="001B4BE2" w:rsidTr="001B4BE2">
        <w:trPr>
          <w:trHeight w:val="250"/>
        </w:trPr>
        <w:tc>
          <w:tcPr>
            <w:tcW w:w="14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5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↑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</w:tr>
      <w:tr w:rsidR="00FF3454" w:rsidRPr="001B4BE2" w:rsidTr="001B4BE2">
        <w:trPr>
          <w:trHeight w:val="397"/>
        </w:trPr>
        <w:tc>
          <w:tcPr>
            <w:tcW w:w="14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Виробнича практика 1</w:t>
            </w:r>
          </w:p>
        </w:tc>
        <w:tc>
          <w:tcPr>
            <w:tcW w:w="2362" w:type="dxa"/>
            <w:gridSpan w:val="4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Виробнича практика 2</w:t>
            </w:r>
          </w:p>
        </w:tc>
        <w:tc>
          <w:tcPr>
            <w:tcW w:w="2482" w:type="dxa"/>
            <w:gridSpan w:val="4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Виробнича практика 3</w:t>
            </w: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1B4BE2">
              <w:rPr>
                <w:color w:val="000000"/>
                <w:spacing w:val="-4"/>
                <w:sz w:val="24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8.1. Спеціалізований туризм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FF3454" w:rsidRPr="001B4BE2" w:rsidTr="001B4BE2">
        <w:trPr>
          <w:trHeight w:val="105"/>
        </w:trPr>
        <w:tc>
          <w:tcPr>
            <w:tcW w:w="14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  <w:r w:rsidRPr="001B4BE2">
              <w:rPr>
                <w:color w:val="000000"/>
                <w:spacing w:val="-4"/>
                <w:sz w:val="24"/>
                <w:lang w:eastAsia="uk-UA"/>
              </w:rPr>
              <w:t> 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↓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</w:tr>
      <w:tr w:rsidR="00FF3454" w:rsidRPr="00BC4B5D" w:rsidTr="001B4BE2">
        <w:trPr>
          <w:trHeight w:val="397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Фізичне виховання</w:t>
            </w:r>
          </w:p>
        </w:tc>
        <w:tc>
          <w:tcPr>
            <w:tcW w:w="35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Фізичне виховання</w:t>
            </w:r>
          </w:p>
        </w:tc>
        <w:tc>
          <w:tcPr>
            <w:tcW w:w="35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Фізичне виховання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454" w:rsidRPr="001B4BE2" w:rsidRDefault="00FF3454" w:rsidP="00BC4B5D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4"/>
                <w:lang w:eastAsia="uk-UA"/>
              </w:rPr>
            </w:pPr>
            <w:r w:rsidRPr="001B4BE2">
              <w:rPr>
                <w:rFonts w:ascii="Calibri" w:hAnsi="Calibri" w:cs="Calibri"/>
                <w:color w:val="000000"/>
                <w:sz w:val="24"/>
                <w:lang w:eastAsia="uk-UA"/>
              </w:rPr>
              <w:t>→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Фізичне виховання</w:t>
            </w: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</w:tcPr>
          <w:p w:rsidR="00FF3454" w:rsidRPr="001B4BE2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3454" w:rsidRPr="00BC4B5D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  <w:r w:rsidRPr="001B4BE2">
              <w:rPr>
                <w:color w:val="000000"/>
                <w:spacing w:val="-4"/>
                <w:sz w:val="16"/>
                <w:szCs w:val="16"/>
                <w:lang w:eastAsia="uk-UA"/>
              </w:rPr>
              <w:t>ВБ 8.2. Діловий туризм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BC4B5D" w:rsidRDefault="00FF3454" w:rsidP="00BC4B5D">
            <w:pPr>
              <w:ind w:left="-57" w:right="-57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hideMark/>
          </w:tcPr>
          <w:p w:rsidR="00FF3454" w:rsidRPr="00BC4B5D" w:rsidRDefault="00FF3454" w:rsidP="00BC4B5D">
            <w:pPr>
              <w:ind w:left="-57" w:right="-57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AA055D" w:rsidRDefault="00AA055D" w:rsidP="00BC4B5D">
      <w:pPr>
        <w:rPr>
          <w:szCs w:val="28"/>
          <w:highlight w:val="yellow"/>
        </w:rPr>
      </w:pPr>
    </w:p>
    <w:p w:rsidR="00BC4B5D" w:rsidRDefault="00BC4B5D" w:rsidP="00BC4B5D">
      <w:pPr>
        <w:rPr>
          <w:szCs w:val="28"/>
          <w:highlight w:val="yellow"/>
        </w:rPr>
      </w:pPr>
    </w:p>
    <w:p w:rsidR="00926DCF" w:rsidRPr="00243F5E" w:rsidRDefault="00926DCF" w:rsidP="00E00218">
      <w:pPr>
        <w:spacing w:line="360" w:lineRule="auto"/>
        <w:ind w:firstLine="720"/>
        <w:jc w:val="center"/>
        <w:rPr>
          <w:szCs w:val="28"/>
          <w:highlight w:val="yellow"/>
        </w:rPr>
        <w:sectPr w:rsidR="00926DCF" w:rsidRPr="00243F5E" w:rsidSect="002F5807">
          <w:pgSz w:w="16834" w:h="11909" w:orient="landscape" w:code="9"/>
          <w:pgMar w:top="567" w:right="567" w:bottom="567" w:left="567" w:header="720" w:footer="0" w:gutter="0"/>
          <w:cols w:space="720"/>
          <w:docGrid w:linePitch="299"/>
        </w:sectPr>
      </w:pPr>
    </w:p>
    <w:p w:rsidR="00F879D9" w:rsidRPr="00243F5E" w:rsidRDefault="00F879D9" w:rsidP="001D4006">
      <w:pPr>
        <w:jc w:val="center"/>
        <w:rPr>
          <w:b/>
        </w:rPr>
      </w:pPr>
      <w:r w:rsidRPr="00243F5E">
        <w:rPr>
          <w:b/>
        </w:rPr>
        <w:t xml:space="preserve">3. Форма атестації </w:t>
      </w:r>
      <w:r w:rsidR="003F596C" w:rsidRPr="00243F5E">
        <w:rPr>
          <w:b/>
        </w:rPr>
        <w:t>студентів</w:t>
      </w:r>
    </w:p>
    <w:p w:rsidR="001D4006" w:rsidRPr="00243F5E" w:rsidRDefault="001D4006" w:rsidP="001D4006">
      <w:pPr>
        <w:jc w:val="center"/>
        <w:rPr>
          <w:b/>
        </w:rPr>
      </w:pPr>
    </w:p>
    <w:p w:rsidR="00185DCC" w:rsidRPr="00243F5E" w:rsidRDefault="00185DCC" w:rsidP="00185DCC">
      <w:pPr>
        <w:ind w:firstLine="708"/>
        <w:jc w:val="both"/>
      </w:pPr>
      <w:r w:rsidRPr="00243F5E">
        <w:t xml:space="preserve">Атестація випускників освітньої програми спеціальності </w:t>
      </w:r>
      <w:r w:rsidR="00CF6E8F" w:rsidRPr="00243F5E">
        <w:t>24</w:t>
      </w:r>
      <w:r w:rsidR="00605F48" w:rsidRPr="00243F5E">
        <w:t>2</w:t>
      </w:r>
      <w:r w:rsidR="000D22C7" w:rsidRPr="00243F5E">
        <w:t> </w:t>
      </w:r>
      <w:r w:rsidRPr="00243F5E">
        <w:t>«</w:t>
      </w:r>
      <w:r w:rsidR="005C5A23" w:rsidRPr="00243F5E">
        <w:rPr>
          <w:szCs w:val="28"/>
        </w:rPr>
        <w:t>Туризм</w:t>
      </w:r>
      <w:r w:rsidRPr="00243F5E">
        <w:t xml:space="preserve">» </w:t>
      </w:r>
      <w:r w:rsidR="000A186A" w:rsidRPr="00243F5E">
        <w:t>спеціалізації «</w:t>
      </w:r>
      <w:r w:rsidR="00605F48" w:rsidRPr="00243F5E">
        <w:rPr>
          <w:szCs w:val="28"/>
        </w:rPr>
        <w:t>Туризм</w:t>
      </w:r>
      <w:r w:rsidR="000A186A" w:rsidRPr="00243F5E">
        <w:t xml:space="preserve">» </w:t>
      </w:r>
      <w:r w:rsidRPr="00243F5E">
        <w:t>проводиться у формі</w:t>
      </w:r>
      <w:r w:rsidR="00334495">
        <w:t xml:space="preserve"> </w:t>
      </w:r>
      <w:r w:rsidR="000A186A" w:rsidRPr="00243F5E">
        <w:rPr>
          <w:szCs w:val="28"/>
        </w:rPr>
        <w:t xml:space="preserve">кваліфікаційного екзамену та </w:t>
      </w:r>
      <w:r w:rsidR="00F7551F" w:rsidRPr="00243F5E">
        <w:rPr>
          <w:szCs w:val="28"/>
        </w:rPr>
        <w:t xml:space="preserve">захисту </w:t>
      </w:r>
      <w:r w:rsidR="00E61F37">
        <w:rPr>
          <w:szCs w:val="28"/>
        </w:rPr>
        <w:t xml:space="preserve">випускної </w:t>
      </w:r>
      <w:r w:rsidR="00F7551F" w:rsidRPr="00243F5E">
        <w:rPr>
          <w:szCs w:val="28"/>
        </w:rPr>
        <w:t xml:space="preserve">кваліфікаційної роботи та </w:t>
      </w:r>
      <w:r w:rsidR="000A186A" w:rsidRPr="00243F5E">
        <w:rPr>
          <w:szCs w:val="28"/>
        </w:rPr>
        <w:t xml:space="preserve">завершується видачею документу встановленого зразка про присудження </w:t>
      </w:r>
      <w:r w:rsidR="003E5DE0" w:rsidRPr="00243F5E">
        <w:rPr>
          <w:szCs w:val="28"/>
        </w:rPr>
        <w:t xml:space="preserve">освітнього </w:t>
      </w:r>
      <w:r w:rsidR="000A186A" w:rsidRPr="00243F5E">
        <w:rPr>
          <w:szCs w:val="28"/>
        </w:rPr>
        <w:t>ступеня бакалавр із присвоєнням кваліфікації: ступінь вищої освіти бакалавр спеціальність «</w:t>
      </w:r>
      <w:r w:rsidR="005C5A23" w:rsidRPr="00243F5E">
        <w:rPr>
          <w:szCs w:val="28"/>
        </w:rPr>
        <w:t>Туризм</w:t>
      </w:r>
      <w:r w:rsidR="000A186A" w:rsidRPr="00243F5E">
        <w:rPr>
          <w:szCs w:val="28"/>
        </w:rPr>
        <w:t>» спеціалізація «</w:t>
      </w:r>
      <w:r w:rsidR="005C5A23" w:rsidRPr="00243F5E">
        <w:rPr>
          <w:szCs w:val="28"/>
        </w:rPr>
        <w:t>Туризм</w:t>
      </w:r>
      <w:r w:rsidR="000A186A" w:rsidRPr="00243F5E">
        <w:rPr>
          <w:szCs w:val="28"/>
        </w:rPr>
        <w:t>»</w:t>
      </w:r>
      <w:r w:rsidR="00CF6E8F" w:rsidRPr="00243F5E">
        <w:rPr>
          <w:szCs w:val="28"/>
        </w:rPr>
        <w:t>.</w:t>
      </w:r>
    </w:p>
    <w:p w:rsidR="00F879D9" w:rsidRDefault="00F879D9" w:rsidP="00A6318B">
      <w:pPr>
        <w:ind w:firstLine="708"/>
      </w:pPr>
      <w:r w:rsidRPr="00243F5E">
        <w:t>Атестація здійснюється відкрито і публічно.</w:t>
      </w:r>
    </w:p>
    <w:p w:rsidR="0050088D" w:rsidRPr="00243F5E" w:rsidRDefault="0050088D" w:rsidP="00A6318B">
      <w:pPr>
        <w:ind w:firstLine="708"/>
      </w:pPr>
    </w:p>
    <w:p w:rsidR="00BE62C2" w:rsidRPr="00243F5E" w:rsidRDefault="00BE62C2" w:rsidP="00A6318B">
      <w:pPr>
        <w:ind w:firstLine="708"/>
        <w:sectPr w:rsidR="00BE62C2" w:rsidRPr="00243F5E" w:rsidSect="00373F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2C2" w:rsidRDefault="00BE62C2" w:rsidP="0034058E">
      <w:pPr>
        <w:jc w:val="center"/>
        <w:rPr>
          <w:b/>
        </w:rPr>
      </w:pPr>
      <w:r w:rsidRPr="00243F5E">
        <w:rPr>
          <w:b/>
        </w:rPr>
        <w:t xml:space="preserve">4. Матриця відповідності програмних </w:t>
      </w:r>
      <w:proofErr w:type="spellStart"/>
      <w:r w:rsidRPr="00243F5E">
        <w:rPr>
          <w:b/>
        </w:rPr>
        <w:t>компетентностейкомпонентам</w:t>
      </w:r>
      <w:proofErr w:type="spellEnd"/>
      <w:r w:rsidRPr="00243F5E">
        <w:rPr>
          <w:b/>
        </w:rPr>
        <w:t xml:space="preserve"> освітньої програми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0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593EB9" w:rsidRPr="00864671" w:rsidTr="009D5551">
        <w:trPr>
          <w:cantSplit/>
          <w:trHeight w:val="806"/>
          <w:jc w:val="center"/>
        </w:trPr>
        <w:tc>
          <w:tcPr>
            <w:tcW w:w="241" w:type="pct"/>
            <w:shd w:val="clear" w:color="auto" w:fill="FFFFFF" w:themeFill="background1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bookmarkStart w:id="0" w:name="_GoBack"/>
            <w:bookmarkEnd w:id="0"/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2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3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4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5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6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ОК 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ОК 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9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10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11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12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13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14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15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16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17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18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19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ОК 20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1.1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1.2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2.1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2.2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3.1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3.2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4.1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4.2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5.1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5.2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6.1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6.2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7.1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7.2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8.1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  <w:hideMark/>
          </w:tcPr>
          <w:p w:rsidR="0050088D" w:rsidRPr="00864671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864671">
              <w:rPr>
                <w:b/>
                <w:bCs/>
                <w:color w:val="000000"/>
                <w:sz w:val="22"/>
                <w:szCs w:val="22"/>
                <w:lang w:eastAsia="uk-UA"/>
              </w:rPr>
              <w:t>ВБ 8.2</w:t>
            </w:r>
          </w:p>
        </w:tc>
      </w:tr>
      <w:tr w:rsidR="00593EB9" w:rsidRPr="00864671" w:rsidTr="009D5551">
        <w:trPr>
          <w:trHeight w:val="20"/>
          <w:jc w:val="center"/>
        </w:trPr>
        <w:tc>
          <w:tcPr>
            <w:tcW w:w="241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proofErr w:type="spellStart"/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</w:t>
            </w:r>
            <w:proofErr w:type="spellEnd"/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 xml:space="preserve"> 1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proofErr w:type="spellStart"/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</w:t>
            </w:r>
            <w:proofErr w:type="spellEnd"/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 xml:space="preserve"> 2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 3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 4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 5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 6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 7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 8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 9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</w:t>
            </w:r>
            <w:r w:rsidR="009D5551">
              <w:rPr>
                <w:b/>
                <w:bCs/>
                <w:color w:val="000000"/>
                <w:sz w:val="20"/>
                <w:szCs w:val="22"/>
                <w:lang w:eastAsia="uk-UA"/>
              </w:rPr>
              <w:t> </w:t>
            </w: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10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 11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ЗК 12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 1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 2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 3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 4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 5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 6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 7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 8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 9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 10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</w:t>
            </w:r>
            <w:r w:rsidR="009D5551">
              <w:rPr>
                <w:b/>
                <w:bCs/>
                <w:color w:val="000000"/>
                <w:sz w:val="20"/>
                <w:szCs w:val="22"/>
                <w:lang w:eastAsia="uk-UA"/>
              </w:rPr>
              <w:t> </w:t>
            </w: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11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 12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 13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 14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 15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9D5551" w:rsidRPr="00864671" w:rsidTr="009D5551">
        <w:trPr>
          <w:trHeight w:val="20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:rsidR="0050088D" w:rsidRPr="0050088D" w:rsidRDefault="0050088D" w:rsidP="009D5551">
            <w:pPr>
              <w:rPr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2"/>
                <w:lang w:eastAsia="uk-UA"/>
              </w:rPr>
              <w:t>ФК 16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50088D" w:rsidRPr="0050088D" w:rsidRDefault="0050088D" w:rsidP="009D555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0088D">
              <w:rPr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</w:tbl>
    <w:p w:rsidR="0050088D" w:rsidRDefault="0050088D" w:rsidP="0034058E">
      <w:pPr>
        <w:jc w:val="center"/>
        <w:rPr>
          <w:b/>
        </w:rPr>
      </w:pPr>
    </w:p>
    <w:p w:rsidR="00CD5CDB" w:rsidRPr="00243F5E" w:rsidRDefault="00CD5CDB" w:rsidP="0034058E">
      <w:pPr>
        <w:jc w:val="center"/>
      </w:pPr>
    </w:p>
    <w:p w:rsidR="00BE62C2" w:rsidRPr="00243F5E" w:rsidRDefault="00BE62C2" w:rsidP="00BE62C2">
      <w:pPr>
        <w:sectPr w:rsidR="00BE62C2" w:rsidRPr="00243F5E" w:rsidSect="00BE62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058E" w:rsidRPr="00243F5E" w:rsidRDefault="00BE62C2" w:rsidP="0034058E">
      <w:pPr>
        <w:jc w:val="center"/>
        <w:rPr>
          <w:spacing w:val="-4"/>
        </w:rPr>
      </w:pPr>
      <w:r w:rsidRPr="00243F5E">
        <w:rPr>
          <w:b/>
          <w:spacing w:val="-4"/>
        </w:rPr>
        <w:t>5. Матриця забезпечення програмних результатів навчання (ПРН)відповідними компонентами освітньої програми</w:t>
      </w:r>
    </w:p>
    <w:tbl>
      <w:tblPr>
        <w:tblStyle w:val="a4"/>
        <w:tblW w:w="15010" w:type="dxa"/>
        <w:jc w:val="center"/>
        <w:tblLayout w:type="fixed"/>
        <w:tblLook w:val="04A0"/>
      </w:tblPr>
      <w:tblGrid>
        <w:gridCol w:w="993"/>
        <w:gridCol w:w="389"/>
        <w:gridCol w:w="389"/>
        <w:gridCol w:w="390"/>
        <w:gridCol w:w="389"/>
        <w:gridCol w:w="389"/>
        <w:gridCol w:w="390"/>
        <w:gridCol w:w="389"/>
        <w:gridCol w:w="389"/>
        <w:gridCol w:w="389"/>
        <w:gridCol w:w="389"/>
        <w:gridCol w:w="390"/>
        <w:gridCol w:w="389"/>
        <w:gridCol w:w="390"/>
        <w:gridCol w:w="389"/>
        <w:gridCol w:w="389"/>
        <w:gridCol w:w="390"/>
        <w:gridCol w:w="389"/>
        <w:gridCol w:w="390"/>
        <w:gridCol w:w="389"/>
        <w:gridCol w:w="389"/>
        <w:gridCol w:w="390"/>
        <w:gridCol w:w="389"/>
        <w:gridCol w:w="389"/>
        <w:gridCol w:w="390"/>
        <w:gridCol w:w="389"/>
        <w:gridCol w:w="390"/>
        <w:gridCol w:w="389"/>
        <w:gridCol w:w="389"/>
        <w:gridCol w:w="390"/>
        <w:gridCol w:w="389"/>
        <w:gridCol w:w="390"/>
        <w:gridCol w:w="389"/>
        <w:gridCol w:w="389"/>
        <w:gridCol w:w="390"/>
        <w:gridCol w:w="389"/>
        <w:gridCol w:w="390"/>
      </w:tblGrid>
      <w:tr w:rsidR="0050088D" w:rsidRPr="00280A94" w:rsidTr="0050088D">
        <w:trPr>
          <w:trHeight w:val="765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2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3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4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5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6</w:t>
            </w:r>
          </w:p>
        </w:tc>
        <w:tc>
          <w:tcPr>
            <w:tcW w:w="389" w:type="dxa"/>
            <w:textDirection w:val="btLr"/>
          </w:tcPr>
          <w:p w:rsidR="0050088D" w:rsidRPr="00280A94" w:rsidRDefault="0050088D" w:rsidP="00AD004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ОК 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ОК 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9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10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11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12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13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14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15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16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17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18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19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ОК 20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1.1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1.2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2.1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2.2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3.1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3.2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4.1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4.2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5.1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5.2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6.1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6.2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7.1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7.2</w:t>
            </w:r>
          </w:p>
        </w:tc>
        <w:tc>
          <w:tcPr>
            <w:tcW w:w="389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8.1</w:t>
            </w:r>
          </w:p>
        </w:tc>
        <w:tc>
          <w:tcPr>
            <w:tcW w:w="390" w:type="dxa"/>
            <w:textDirection w:val="btLr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280A94">
              <w:rPr>
                <w:b/>
                <w:bCs/>
                <w:color w:val="000000"/>
                <w:sz w:val="22"/>
                <w:szCs w:val="22"/>
                <w:lang w:eastAsia="uk-UA"/>
              </w:rPr>
              <w:t>ВБ 8.2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2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noWrap/>
            <w:hideMark/>
          </w:tcPr>
          <w:p w:rsidR="0050088D" w:rsidRPr="00280A94" w:rsidRDefault="0050088D" w:rsidP="00280A94">
            <w:pPr>
              <w:ind w:left="-57" w:right="-57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89" w:type="dxa"/>
            <w:noWrap/>
            <w:hideMark/>
          </w:tcPr>
          <w:p w:rsidR="0050088D" w:rsidRPr="00280A94" w:rsidRDefault="0050088D" w:rsidP="00280A94">
            <w:pPr>
              <w:ind w:left="-57" w:right="-57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89" w:type="dxa"/>
            <w:noWrap/>
            <w:hideMark/>
          </w:tcPr>
          <w:p w:rsidR="0050088D" w:rsidRPr="00280A94" w:rsidRDefault="0050088D" w:rsidP="00280A94">
            <w:pPr>
              <w:ind w:left="-57" w:right="-57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90" w:type="dxa"/>
            <w:noWrap/>
            <w:hideMark/>
          </w:tcPr>
          <w:p w:rsidR="0050088D" w:rsidRPr="00280A94" w:rsidRDefault="0050088D" w:rsidP="00280A94">
            <w:pPr>
              <w:ind w:left="-57" w:right="-57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89" w:type="dxa"/>
            <w:noWrap/>
            <w:hideMark/>
          </w:tcPr>
          <w:p w:rsidR="0050088D" w:rsidRPr="00280A94" w:rsidRDefault="0050088D" w:rsidP="00280A94">
            <w:pPr>
              <w:ind w:left="-57" w:right="-57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90" w:type="dxa"/>
            <w:noWrap/>
            <w:hideMark/>
          </w:tcPr>
          <w:p w:rsidR="0050088D" w:rsidRPr="00280A94" w:rsidRDefault="0050088D" w:rsidP="00280A94">
            <w:pPr>
              <w:ind w:left="-57" w:right="-57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3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4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5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6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7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8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9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10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11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12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13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14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15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16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17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18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19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20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</w:tr>
      <w:tr w:rsidR="0050088D" w:rsidRPr="00280A94" w:rsidTr="0050088D">
        <w:trPr>
          <w:trHeight w:val="300"/>
          <w:jc w:val="center"/>
        </w:trPr>
        <w:tc>
          <w:tcPr>
            <w:tcW w:w="993" w:type="dxa"/>
            <w:hideMark/>
          </w:tcPr>
          <w:p w:rsidR="0050088D" w:rsidRPr="0050088D" w:rsidRDefault="0050088D" w:rsidP="00280A94">
            <w:pPr>
              <w:ind w:left="-57" w:right="-57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0088D">
              <w:rPr>
                <w:b/>
                <w:bCs/>
                <w:color w:val="000000"/>
                <w:sz w:val="20"/>
                <w:szCs w:val="20"/>
                <w:lang w:eastAsia="uk-UA"/>
              </w:rPr>
              <w:t>ПРН 21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</w:tcPr>
          <w:p w:rsidR="0050088D" w:rsidRPr="00280A94" w:rsidRDefault="0050088D" w:rsidP="00AD0047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 </w:t>
            </w:r>
          </w:p>
        </w:tc>
        <w:tc>
          <w:tcPr>
            <w:tcW w:w="389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  <w:tc>
          <w:tcPr>
            <w:tcW w:w="390" w:type="dxa"/>
            <w:hideMark/>
          </w:tcPr>
          <w:p w:rsidR="0050088D" w:rsidRPr="00280A94" w:rsidRDefault="0050088D" w:rsidP="00280A94">
            <w:pPr>
              <w:ind w:left="-57" w:right="-57"/>
              <w:jc w:val="center"/>
              <w:rPr>
                <w:color w:val="000000"/>
                <w:sz w:val="24"/>
                <w:lang w:eastAsia="uk-UA"/>
              </w:rPr>
            </w:pPr>
            <w:r w:rsidRPr="00280A94">
              <w:rPr>
                <w:color w:val="000000"/>
                <w:sz w:val="24"/>
                <w:lang w:eastAsia="uk-UA"/>
              </w:rPr>
              <w:t>+</w:t>
            </w:r>
          </w:p>
        </w:tc>
      </w:tr>
    </w:tbl>
    <w:p w:rsidR="00F879D9" w:rsidRPr="00243F5E" w:rsidRDefault="00F879D9" w:rsidP="00BE62C2">
      <w:pPr>
        <w:jc w:val="center"/>
      </w:pPr>
    </w:p>
    <w:sectPr w:rsidR="00F879D9" w:rsidRPr="00243F5E" w:rsidSect="00BE62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E5" w:rsidRDefault="002407E5" w:rsidP="00593EB9">
      <w:r>
        <w:separator/>
      </w:r>
    </w:p>
  </w:endnote>
  <w:endnote w:type="continuationSeparator" w:id="0">
    <w:p w:rsidR="002407E5" w:rsidRDefault="002407E5" w:rsidP="0059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9" w:rsidRDefault="00593EB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9" w:rsidRDefault="00593EB9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9" w:rsidRDefault="00593EB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E5" w:rsidRDefault="002407E5" w:rsidP="00593EB9">
      <w:r>
        <w:separator/>
      </w:r>
    </w:p>
  </w:footnote>
  <w:footnote w:type="continuationSeparator" w:id="0">
    <w:p w:rsidR="002407E5" w:rsidRDefault="002407E5" w:rsidP="00593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9" w:rsidRDefault="00593EB9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91760" o:spid="_x0000_s2050" type="#_x0000_t136" style="position:absolute;margin-left:0;margin-top:0;width:509.55pt;height:16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9" w:rsidRDefault="00593EB9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91761" o:spid="_x0000_s2051" type="#_x0000_t136" style="position:absolute;margin-left:0;margin-top:0;width:509.55pt;height:16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9" w:rsidRDefault="00593EB9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91759" o:spid="_x0000_s2049" type="#_x0000_t136" style="position:absolute;margin-left:0;margin-top:0;width:509.55pt;height:16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C8C"/>
    <w:multiLevelType w:val="hybridMultilevel"/>
    <w:tmpl w:val="FA0C5A36"/>
    <w:lvl w:ilvl="0" w:tplc="AD5E7B5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2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27025"/>
    <w:multiLevelType w:val="hybridMultilevel"/>
    <w:tmpl w:val="1D942528"/>
    <w:lvl w:ilvl="0" w:tplc="3CB43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0869"/>
    <w:rsid w:val="000011B4"/>
    <w:rsid w:val="00013466"/>
    <w:rsid w:val="00026F8F"/>
    <w:rsid w:val="00033250"/>
    <w:rsid w:val="000338B2"/>
    <w:rsid w:val="0005789C"/>
    <w:rsid w:val="00057F60"/>
    <w:rsid w:val="00072368"/>
    <w:rsid w:val="00082480"/>
    <w:rsid w:val="00094302"/>
    <w:rsid w:val="000963D2"/>
    <w:rsid w:val="000A186A"/>
    <w:rsid w:val="000B0AC0"/>
    <w:rsid w:val="000B7F22"/>
    <w:rsid w:val="000C6E26"/>
    <w:rsid w:val="000D22C7"/>
    <w:rsid w:val="000D3339"/>
    <w:rsid w:val="000D64DB"/>
    <w:rsid w:val="000E22DA"/>
    <w:rsid w:val="000E2432"/>
    <w:rsid w:val="000E4650"/>
    <w:rsid w:val="000F0018"/>
    <w:rsid w:val="000F0325"/>
    <w:rsid w:val="000F26D6"/>
    <w:rsid w:val="00111332"/>
    <w:rsid w:val="001128FD"/>
    <w:rsid w:val="0011639A"/>
    <w:rsid w:val="001200BC"/>
    <w:rsid w:val="00130F16"/>
    <w:rsid w:val="00136793"/>
    <w:rsid w:val="001442E9"/>
    <w:rsid w:val="0016344E"/>
    <w:rsid w:val="001727AE"/>
    <w:rsid w:val="00175699"/>
    <w:rsid w:val="00177289"/>
    <w:rsid w:val="00185DCC"/>
    <w:rsid w:val="0019534E"/>
    <w:rsid w:val="001A07AA"/>
    <w:rsid w:val="001A6040"/>
    <w:rsid w:val="001A7921"/>
    <w:rsid w:val="001B364B"/>
    <w:rsid w:val="001B39A7"/>
    <w:rsid w:val="001B4BE2"/>
    <w:rsid w:val="001C2C15"/>
    <w:rsid w:val="001C3F00"/>
    <w:rsid w:val="001D1DA8"/>
    <w:rsid w:val="001D4006"/>
    <w:rsid w:val="001E1FD3"/>
    <w:rsid w:val="001E5241"/>
    <w:rsid w:val="001E5588"/>
    <w:rsid w:val="001F2CB9"/>
    <w:rsid w:val="001F368B"/>
    <w:rsid w:val="00201FEE"/>
    <w:rsid w:val="002039D9"/>
    <w:rsid w:val="00204DC1"/>
    <w:rsid w:val="002055C7"/>
    <w:rsid w:val="002138C2"/>
    <w:rsid w:val="00217D62"/>
    <w:rsid w:val="0022162F"/>
    <w:rsid w:val="002238D0"/>
    <w:rsid w:val="00223F0D"/>
    <w:rsid w:val="00224055"/>
    <w:rsid w:val="00232FA1"/>
    <w:rsid w:val="002369F4"/>
    <w:rsid w:val="00236D73"/>
    <w:rsid w:val="002407E5"/>
    <w:rsid w:val="00243F5E"/>
    <w:rsid w:val="002464DD"/>
    <w:rsid w:val="00252C9B"/>
    <w:rsid w:val="00253890"/>
    <w:rsid w:val="0025647B"/>
    <w:rsid w:val="002644D8"/>
    <w:rsid w:val="00264611"/>
    <w:rsid w:val="002661B4"/>
    <w:rsid w:val="002802E7"/>
    <w:rsid w:val="00280A94"/>
    <w:rsid w:val="002817E5"/>
    <w:rsid w:val="002914CB"/>
    <w:rsid w:val="002A2DCB"/>
    <w:rsid w:val="002A4814"/>
    <w:rsid w:val="002B00DF"/>
    <w:rsid w:val="002C2F40"/>
    <w:rsid w:val="002C772F"/>
    <w:rsid w:val="002D697B"/>
    <w:rsid w:val="002E0045"/>
    <w:rsid w:val="002E297F"/>
    <w:rsid w:val="002F0113"/>
    <w:rsid w:val="002F0203"/>
    <w:rsid w:val="002F5807"/>
    <w:rsid w:val="002F7BD2"/>
    <w:rsid w:val="00313721"/>
    <w:rsid w:val="00321417"/>
    <w:rsid w:val="00323D45"/>
    <w:rsid w:val="00324C34"/>
    <w:rsid w:val="00334495"/>
    <w:rsid w:val="0034058E"/>
    <w:rsid w:val="0034654E"/>
    <w:rsid w:val="00355B99"/>
    <w:rsid w:val="00356965"/>
    <w:rsid w:val="00356FB6"/>
    <w:rsid w:val="0036142E"/>
    <w:rsid w:val="00365476"/>
    <w:rsid w:val="00365912"/>
    <w:rsid w:val="00366A29"/>
    <w:rsid w:val="003703A5"/>
    <w:rsid w:val="00373D39"/>
    <w:rsid w:val="00373FC5"/>
    <w:rsid w:val="00382530"/>
    <w:rsid w:val="00391250"/>
    <w:rsid w:val="00394C15"/>
    <w:rsid w:val="003A3BFE"/>
    <w:rsid w:val="003A706B"/>
    <w:rsid w:val="003B784B"/>
    <w:rsid w:val="003E0869"/>
    <w:rsid w:val="003E5DE0"/>
    <w:rsid w:val="003E7997"/>
    <w:rsid w:val="003F51A8"/>
    <w:rsid w:val="003F54C3"/>
    <w:rsid w:val="003F596C"/>
    <w:rsid w:val="003F6AE1"/>
    <w:rsid w:val="00405AE1"/>
    <w:rsid w:val="00416E7D"/>
    <w:rsid w:val="004214AB"/>
    <w:rsid w:val="004443D1"/>
    <w:rsid w:val="00444BB4"/>
    <w:rsid w:val="00452DB7"/>
    <w:rsid w:val="00452F96"/>
    <w:rsid w:val="0045649D"/>
    <w:rsid w:val="00463B9B"/>
    <w:rsid w:val="0047175D"/>
    <w:rsid w:val="00473397"/>
    <w:rsid w:val="0048331E"/>
    <w:rsid w:val="00484DD5"/>
    <w:rsid w:val="004850E5"/>
    <w:rsid w:val="00485469"/>
    <w:rsid w:val="00493F60"/>
    <w:rsid w:val="004B0DBB"/>
    <w:rsid w:val="004B3F01"/>
    <w:rsid w:val="004B65E1"/>
    <w:rsid w:val="004C1BF9"/>
    <w:rsid w:val="004C236D"/>
    <w:rsid w:val="004C408C"/>
    <w:rsid w:val="004D140E"/>
    <w:rsid w:val="004D7CB7"/>
    <w:rsid w:val="004E331C"/>
    <w:rsid w:val="004E3567"/>
    <w:rsid w:val="004E6C00"/>
    <w:rsid w:val="004E7487"/>
    <w:rsid w:val="004F2573"/>
    <w:rsid w:val="0050088D"/>
    <w:rsid w:val="005061A0"/>
    <w:rsid w:val="0050620B"/>
    <w:rsid w:val="00520E81"/>
    <w:rsid w:val="005211C5"/>
    <w:rsid w:val="00521FD3"/>
    <w:rsid w:val="00526586"/>
    <w:rsid w:val="00532C57"/>
    <w:rsid w:val="005377DD"/>
    <w:rsid w:val="005448D0"/>
    <w:rsid w:val="00550298"/>
    <w:rsid w:val="00561D84"/>
    <w:rsid w:val="005627C7"/>
    <w:rsid w:val="00566AB2"/>
    <w:rsid w:val="00570A60"/>
    <w:rsid w:val="005761FF"/>
    <w:rsid w:val="00576818"/>
    <w:rsid w:val="00576D19"/>
    <w:rsid w:val="0058765E"/>
    <w:rsid w:val="005920CE"/>
    <w:rsid w:val="00593EB9"/>
    <w:rsid w:val="00595E55"/>
    <w:rsid w:val="005A223D"/>
    <w:rsid w:val="005C35E7"/>
    <w:rsid w:val="005C5A23"/>
    <w:rsid w:val="005C7314"/>
    <w:rsid w:val="005D206D"/>
    <w:rsid w:val="005D7521"/>
    <w:rsid w:val="005E1C89"/>
    <w:rsid w:val="005E5F2D"/>
    <w:rsid w:val="005F36A4"/>
    <w:rsid w:val="005F7D22"/>
    <w:rsid w:val="006055E3"/>
    <w:rsid w:val="00605F48"/>
    <w:rsid w:val="006127E5"/>
    <w:rsid w:val="00617AB8"/>
    <w:rsid w:val="00620265"/>
    <w:rsid w:val="0062521C"/>
    <w:rsid w:val="00626BCE"/>
    <w:rsid w:val="00627940"/>
    <w:rsid w:val="006307A7"/>
    <w:rsid w:val="006331E2"/>
    <w:rsid w:val="00642D9D"/>
    <w:rsid w:val="006500A0"/>
    <w:rsid w:val="006522C7"/>
    <w:rsid w:val="00652D5F"/>
    <w:rsid w:val="00654E37"/>
    <w:rsid w:val="0065571B"/>
    <w:rsid w:val="00663362"/>
    <w:rsid w:val="0066631F"/>
    <w:rsid w:val="006665B3"/>
    <w:rsid w:val="00680BDC"/>
    <w:rsid w:val="00685D1F"/>
    <w:rsid w:val="00690281"/>
    <w:rsid w:val="0069058F"/>
    <w:rsid w:val="00692A47"/>
    <w:rsid w:val="00694E64"/>
    <w:rsid w:val="006B3CE9"/>
    <w:rsid w:val="006B4E54"/>
    <w:rsid w:val="006C60BC"/>
    <w:rsid w:val="006D0BA8"/>
    <w:rsid w:val="006D35C9"/>
    <w:rsid w:val="006D68B1"/>
    <w:rsid w:val="006F3AE5"/>
    <w:rsid w:val="006F5478"/>
    <w:rsid w:val="00702604"/>
    <w:rsid w:val="00703764"/>
    <w:rsid w:val="007064F7"/>
    <w:rsid w:val="007077E1"/>
    <w:rsid w:val="00711374"/>
    <w:rsid w:val="00721767"/>
    <w:rsid w:val="00723573"/>
    <w:rsid w:val="007254ED"/>
    <w:rsid w:val="0072748A"/>
    <w:rsid w:val="00737C15"/>
    <w:rsid w:val="007413F5"/>
    <w:rsid w:val="00742F49"/>
    <w:rsid w:val="0075127D"/>
    <w:rsid w:val="0075426D"/>
    <w:rsid w:val="00755C43"/>
    <w:rsid w:val="00757B83"/>
    <w:rsid w:val="00764F37"/>
    <w:rsid w:val="00770B5D"/>
    <w:rsid w:val="00797176"/>
    <w:rsid w:val="007A4042"/>
    <w:rsid w:val="007B2F9F"/>
    <w:rsid w:val="007B42AE"/>
    <w:rsid w:val="007B47BD"/>
    <w:rsid w:val="007C3CA8"/>
    <w:rsid w:val="007C5899"/>
    <w:rsid w:val="007E20A8"/>
    <w:rsid w:val="007E317E"/>
    <w:rsid w:val="007E4961"/>
    <w:rsid w:val="007E5915"/>
    <w:rsid w:val="007E5CC6"/>
    <w:rsid w:val="00814F76"/>
    <w:rsid w:val="00817DB2"/>
    <w:rsid w:val="0082182F"/>
    <w:rsid w:val="00831F43"/>
    <w:rsid w:val="008336DA"/>
    <w:rsid w:val="00837E17"/>
    <w:rsid w:val="00845352"/>
    <w:rsid w:val="00846DDA"/>
    <w:rsid w:val="00862FED"/>
    <w:rsid w:val="00864096"/>
    <w:rsid w:val="00864671"/>
    <w:rsid w:val="0086472E"/>
    <w:rsid w:val="008665F9"/>
    <w:rsid w:val="00867005"/>
    <w:rsid w:val="00871383"/>
    <w:rsid w:val="0087171F"/>
    <w:rsid w:val="00876BFE"/>
    <w:rsid w:val="00882E99"/>
    <w:rsid w:val="00885D6F"/>
    <w:rsid w:val="00887FD5"/>
    <w:rsid w:val="0089274A"/>
    <w:rsid w:val="00892A04"/>
    <w:rsid w:val="00895CAF"/>
    <w:rsid w:val="008A40F8"/>
    <w:rsid w:val="008A4C87"/>
    <w:rsid w:val="008B4422"/>
    <w:rsid w:val="008B5414"/>
    <w:rsid w:val="008B62E9"/>
    <w:rsid w:val="008C1605"/>
    <w:rsid w:val="008C1C4B"/>
    <w:rsid w:val="008C3867"/>
    <w:rsid w:val="008C4BFC"/>
    <w:rsid w:val="008D05C0"/>
    <w:rsid w:val="008D58E1"/>
    <w:rsid w:val="008E5C11"/>
    <w:rsid w:val="008F3E76"/>
    <w:rsid w:val="008F7894"/>
    <w:rsid w:val="00901947"/>
    <w:rsid w:val="00901CB6"/>
    <w:rsid w:val="0090353F"/>
    <w:rsid w:val="00903D85"/>
    <w:rsid w:val="00906A12"/>
    <w:rsid w:val="009071DD"/>
    <w:rsid w:val="0091085E"/>
    <w:rsid w:val="009154CE"/>
    <w:rsid w:val="00916AAC"/>
    <w:rsid w:val="00920869"/>
    <w:rsid w:val="00924E6A"/>
    <w:rsid w:val="00926DCF"/>
    <w:rsid w:val="00934E09"/>
    <w:rsid w:val="009404B2"/>
    <w:rsid w:val="00952A60"/>
    <w:rsid w:val="00955E4E"/>
    <w:rsid w:val="0095619C"/>
    <w:rsid w:val="00963858"/>
    <w:rsid w:val="009678B6"/>
    <w:rsid w:val="0097024D"/>
    <w:rsid w:val="00973E99"/>
    <w:rsid w:val="00974301"/>
    <w:rsid w:val="0097477F"/>
    <w:rsid w:val="00976EF2"/>
    <w:rsid w:val="00980F83"/>
    <w:rsid w:val="009823D5"/>
    <w:rsid w:val="0098411E"/>
    <w:rsid w:val="00984413"/>
    <w:rsid w:val="009922D4"/>
    <w:rsid w:val="009B13BF"/>
    <w:rsid w:val="009B45F9"/>
    <w:rsid w:val="009C3E17"/>
    <w:rsid w:val="009D5551"/>
    <w:rsid w:val="009D70C4"/>
    <w:rsid w:val="009F07EF"/>
    <w:rsid w:val="009F1FD1"/>
    <w:rsid w:val="009F744A"/>
    <w:rsid w:val="00A01BEF"/>
    <w:rsid w:val="00A03341"/>
    <w:rsid w:val="00A1513F"/>
    <w:rsid w:val="00A15FF5"/>
    <w:rsid w:val="00A25D4E"/>
    <w:rsid w:val="00A27851"/>
    <w:rsid w:val="00A34569"/>
    <w:rsid w:val="00A36F7A"/>
    <w:rsid w:val="00A47CA8"/>
    <w:rsid w:val="00A507F1"/>
    <w:rsid w:val="00A53780"/>
    <w:rsid w:val="00A61D49"/>
    <w:rsid w:val="00A63081"/>
    <w:rsid w:val="00A6318B"/>
    <w:rsid w:val="00A646F9"/>
    <w:rsid w:val="00A6486B"/>
    <w:rsid w:val="00A71D35"/>
    <w:rsid w:val="00A741AF"/>
    <w:rsid w:val="00A755A8"/>
    <w:rsid w:val="00A94235"/>
    <w:rsid w:val="00A97E1E"/>
    <w:rsid w:val="00AA00AE"/>
    <w:rsid w:val="00AA055D"/>
    <w:rsid w:val="00AA0FCE"/>
    <w:rsid w:val="00AA4C36"/>
    <w:rsid w:val="00AA73B2"/>
    <w:rsid w:val="00AB15E7"/>
    <w:rsid w:val="00AB2152"/>
    <w:rsid w:val="00AB3DD3"/>
    <w:rsid w:val="00AB5257"/>
    <w:rsid w:val="00AB7002"/>
    <w:rsid w:val="00AB77DD"/>
    <w:rsid w:val="00AC03C7"/>
    <w:rsid w:val="00AC2C12"/>
    <w:rsid w:val="00AD17DE"/>
    <w:rsid w:val="00AE164F"/>
    <w:rsid w:val="00AE2AFE"/>
    <w:rsid w:val="00AE51CF"/>
    <w:rsid w:val="00AF2498"/>
    <w:rsid w:val="00AF51D8"/>
    <w:rsid w:val="00B161F0"/>
    <w:rsid w:val="00B313AC"/>
    <w:rsid w:val="00B346FD"/>
    <w:rsid w:val="00B53112"/>
    <w:rsid w:val="00B553C4"/>
    <w:rsid w:val="00B6103D"/>
    <w:rsid w:val="00B720CF"/>
    <w:rsid w:val="00B81C50"/>
    <w:rsid w:val="00B833D0"/>
    <w:rsid w:val="00B83425"/>
    <w:rsid w:val="00B863D7"/>
    <w:rsid w:val="00B91C10"/>
    <w:rsid w:val="00B9645F"/>
    <w:rsid w:val="00BC0013"/>
    <w:rsid w:val="00BC257D"/>
    <w:rsid w:val="00BC33B3"/>
    <w:rsid w:val="00BC4B5D"/>
    <w:rsid w:val="00BD205E"/>
    <w:rsid w:val="00BD5A8B"/>
    <w:rsid w:val="00BE055B"/>
    <w:rsid w:val="00BE5B39"/>
    <w:rsid w:val="00BE62C2"/>
    <w:rsid w:val="00BE75FB"/>
    <w:rsid w:val="00BF43A8"/>
    <w:rsid w:val="00C03260"/>
    <w:rsid w:val="00C05F95"/>
    <w:rsid w:val="00C1136B"/>
    <w:rsid w:val="00C14D19"/>
    <w:rsid w:val="00C24E6B"/>
    <w:rsid w:val="00C30447"/>
    <w:rsid w:val="00C31DD8"/>
    <w:rsid w:val="00C34298"/>
    <w:rsid w:val="00C473DA"/>
    <w:rsid w:val="00C5418D"/>
    <w:rsid w:val="00C56ADA"/>
    <w:rsid w:val="00C61856"/>
    <w:rsid w:val="00C6504B"/>
    <w:rsid w:val="00C71E17"/>
    <w:rsid w:val="00C71E4F"/>
    <w:rsid w:val="00C75EB7"/>
    <w:rsid w:val="00C76804"/>
    <w:rsid w:val="00C807B5"/>
    <w:rsid w:val="00C82F5D"/>
    <w:rsid w:val="00C85DD1"/>
    <w:rsid w:val="00CA0BC6"/>
    <w:rsid w:val="00CA1C9D"/>
    <w:rsid w:val="00CA36A0"/>
    <w:rsid w:val="00CB4293"/>
    <w:rsid w:val="00CC0FA5"/>
    <w:rsid w:val="00CC3648"/>
    <w:rsid w:val="00CC4860"/>
    <w:rsid w:val="00CD0F26"/>
    <w:rsid w:val="00CD3A5F"/>
    <w:rsid w:val="00CD5CDB"/>
    <w:rsid w:val="00CD697C"/>
    <w:rsid w:val="00CE470E"/>
    <w:rsid w:val="00CF24BC"/>
    <w:rsid w:val="00CF3C59"/>
    <w:rsid w:val="00CF5D82"/>
    <w:rsid w:val="00CF6379"/>
    <w:rsid w:val="00CF69AD"/>
    <w:rsid w:val="00CF6E8F"/>
    <w:rsid w:val="00CF7093"/>
    <w:rsid w:val="00D01951"/>
    <w:rsid w:val="00D024DE"/>
    <w:rsid w:val="00D055A9"/>
    <w:rsid w:val="00D06005"/>
    <w:rsid w:val="00D07C97"/>
    <w:rsid w:val="00D1011D"/>
    <w:rsid w:val="00D276F1"/>
    <w:rsid w:val="00D31C27"/>
    <w:rsid w:val="00D3353D"/>
    <w:rsid w:val="00D337EE"/>
    <w:rsid w:val="00D45BB3"/>
    <w:rsid w:val="00D463A1"/>
    <w:rsid w:val="00D51737"/>
    <w:rsid w:val="00D53406"/>
    <w:rsid w:val="00D542FF"/>
    <w:rsid w:val="00D551B3"/>
    <w:rsid w:val="00D56DB6"/>
    <w:rsid w:val="00D635D3"/>
    <w:rsid w:val="00D64B72"/>
    <w:rsid w:val="00D70B41"/>
    <w:rsid w:val="00D70E06"/>
    <w:rsid w:val="00DA2D54"/>
    <w:rsid w:val="00DA2E01"/>
    <w:rsid w:val="00DA7372"/>
    <w:rsid w:val="00DC1C18"/>
    <w:rsid w:val="00DC288C"/>
    <w:rsid w:val="00DC6EBB"/>
    <w:rsid w:val="00DD1E7A"/>
    <w:rsid w:val="00DE3264"/>
    <w:rsid w:val="00DE58D4"/>
    <w:rsid w:val="00DE6CD2"/>
    <w:rsid w:val="00E00218"/>
    <w:rsid w:val="00E1282D"/>
    <w:rsid w:val="00E220A4"/>
    <w:rsid w:val="00E2303D"/>
    <w:rsid w:val="00E23F79"/>
    <w:rsid w:val="00E25993"/>
    <w:rsid w:val="00E32898"/>
    <w:rsid w:val="00E36D8A"/>
    <w:rsid w:val="00E3799A"/>
    <w:rsid w:val="00E40512"/>
    <w:rsid w:val="00E61F37"/>
    <w:rsid w:val="00E6409D"/>
    <w:rsid w:val="00E755BB"/>
    <w:rsid w:val="00E80814"/>
    <w:rsid w:val="00E83CD1"/>
    <w:rsid w:val="00E8452E"/>
    <w:rsid w:val="00E84B26"/>
    <w:rsid w:val="00E953AD"/>
    <w:rsid w:val="00E96B03"/>
    <w:rsid w:val="00EA086A"/>
    <w:rsid w:val="00EA7A86"/>
    <w:rsid w:val="00EB4C0F"/>
    <w:rsid w:val="00EC6F2C"/>
    <w:rsid w:val="00ED0935"/>
    <w:rsid w:val="00ED0EAE"/>
    <w:rsid w:val="00EE1722"/>
    <w:rsid w:val="00F1117E"/>
    <w:rsid w:val="00F21CCB"/>
    <w:rsid w:val="00F317D6"/>
    <w:rsid w:val="00F339A4"/>
    <w:rsid w:val="00F421DE"/>
    <w:rsid w:val="00F56C19"/>
    <w:rsid w:val="00F67DA7"/>
    <w:rsid w:val="00F7551F"/>
    <w:rsid w:val="00F82540"/>
    <w:rsid w:val="00F830CD"/>
    <w:rsid w:val="00F879D9"/>
    <w:rsid w:val="00F91ACC"/>
    <w:rsid w:val="00F9256A"/>
    <w:rsid w:val="00F937DD"/>
    <w:rsid w:val="00FA2FEF"/>
    <w:rsid w:val="00FB04B5"/>
    <w:rsid w:val="00FB130E"/>
    <w:rsid w:val="00FB72F0"/>
    <w:rsid w:val="00FC0A31"/>
    <w:rsid w:val="00FC34A2"/>
    <w:rsid w:val="00FC392B"/>
    <w:rsid w:val="00FD2391"/>
    <w:rsid w:val="00FD3CC0"/>
    <w:rsid w:val="00FD5992"/>
    <w:rsid w:val="00FD5BEB"/>
    <w:rsid w:val="00FD603C"/>
    <w:rsid w:val="00FE1AFA"/>
    <w:rsid w:val="00FE52B8"/>
    <w:rsid w:val="00FF04F2"/>
    <w:rsid w:val="00FF1FE7"/>
    <w:rsid w:val="00FF3454"/>
    <w:rsid w:val="00FF73E3"/>
    <w:rsid w:val="00FF78CE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0" type="connector" idref="#Прямая со стрелкой 99"/>
        <o:r id="V:Rule11" type="connector" idref="#Прямая со стрелкой 100"/>
        <o:r id="V:Rule12" type="connector" idref="#Прямая со стрелкой 108"/>
        <o:r id="V:Rule13" type="connector" idref="#Прямая со стрелкой 109"/>
        <o:r id="V:Rule14" type="connector" idref="#Прямая со стрелкой 102"/>
        <o:r id="V:Rule15" type="connector" idref="#Прямая со стрелкой 111"/>
        <o:r id="V:Rule16" type="connector" idref="#Прямая со стрелкой 101"/>
        <o:r id="V:Rule17" type="connector" idref="#Прямая со стрелкой 103"/>
        <o:r id="V:Rule18" type="connector" idref="#Прямая со стрелкой 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1E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20869"/>
    <w:pPr>
      <w:keepNext/>
      <w:outlineLvl w:val="0"/>
    </w:pPr>
  </w:style>
  <w:style w:type="paragraph" w:styleId="2">
    <w:name w:val="heading 2"/>
    <w:basedOn w:val="a"/>
    <w:next w:val="a"/>
    <w:qFormat/>
    <w:rsid w:val="00920869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F87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0869"/>
    <w:pPr>
      <w:spacing w:after="120"/>
    </w:pPr>
  </w:style>
  <w:style w:type="table" w:styleId="a4">
    <w:name w:val="Table Grid"/>
    <w:basedOn w:val="a1"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F879D9"/>
    <w:pPr>
      <w:spacing w:after="120"/>
      <w:ind w:left="283"/>
    </w:pPr>
    <w:rPr>
      <w:lang w:eastAsia="uk-UA"/>
    </w:rPr>
  </w:style>
  <w:style w:type="character" w:customStyle="1" w:styleId="uficommentbody">
    <w:name w:val="uficommentbody"/>
    <w:basedOn w:val="a0"/>
    <w:rsid w:val="00F879D9"/>
  </w:style>
  <w:style w:type="paragraph" w:styleId="a7">
    <w:name w:val="Balloon Text"/>
    <w:basedOn w:val="a"/>
    <w:link w:val="a8"/>
    <w:rsid w:val="00721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2176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ой текст (2) + Не полужирный"/>
    <w:basedOn w:val="a0"/>
    <w:uiPriority w:val="99"/>
    <w:rsid w:val="00612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9">
    <w:name w:val="List Paragraph"/>
    <w:basedOn w:val="a"/>
    <w:uiPriority w:val="34"/>
    <w:qFormat/>
    <w:rsid w:val="008C1C4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6467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64671"/>
    <w:rPr>
      <w:color w:val="800080"/>
      <w:u w:val="single"/>
    </w:rPr>
  </w:style>
  <w:style w:type="paragraph" w:customStyle="1" w:styleId="xl65">
    <w:name w:val="xl65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lang w:eastAsia="uk-UA"/>
    </w:rPr>
  </w:style>
  <w:style w:type="paragraph" w:customStyle="1" w:styleId="xl66">
    <w:name w:val="xl66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67">
    <w:name w:val="xl67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68">
    <w:name w:val="xl68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69">
    <w:name w:val="xl69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70">
    <w:name w:val="xl70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CAAC"/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71">
    <w:name w:val="xl71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72">
    <w:name w:val="xl72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C2E5"/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73">
    <w:name w:val="xl73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74">
    <w:name w:val="xl74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75">
    <w:name w:val="xl75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lang w:eastAsia="uk-UA"/>
    </w:rPr>
  </w:style>
  <w:style w:type="paragraph" w:customStyle="1" w:styleId="xl76">
    <w:name w:val="xl76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lang w:eastAsia="uk-UA"/>
    </w:rPr>
  </w:style>
  <w:style w:type="paragraph" w:customStyle="1" w:styleId="xl77">
    <w:name w:val="xl77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lang w:eastAsia="uk-UA"/>
    </w:rPr>
  </w:style>
  <w:style w:type="paragraph" w:customStyle="1" w:styleId="xl78">
    <w:name w:val="xl78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79">
    <w:name w:val="xl79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lang w:eastAsia="uk-UA"/>
    </w:rPr>
  </w:style>
  <w:style w:type="paragraph" w:customStyle="1" w:styleId="xl80">
    <w:name w:val="xl80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lang w:eastAsia="uk-UA"/>
    </w:rPr>
  </w:style>
  <w:style w:type="paragraph" w:customStyle="1" w:styleId="xl81">
    <w:name w:val="xl81"/>
    <w:basedOn w:val="a"/>
    <w:rsid w:val="00864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lang w:eastAsia="uk-UA"/>
    </w:rPr>
  </w:style>
  <w:style w:type="character" w:styleId="ac">
    <w:name w:val="annotation reference"/>
    <w:basedOn w:val="a0"/>
    <w:semiHidden/>
    <w:unhideWhenUsed/>
    <w:rsid w:val="009D555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D555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D5551"/>
    <w:rPr>
      <w:lang w:val="uk-UA"/>
    </w:rPr>
  </w:style>
  <w:style w:type="paragraph" w:styleId="af">
    <w:name w:val="annotation subject"/>
    <w:basedOn w:val="ad"/>
    <w:next w:val="ad"/>
    <w:link w:val="af0"/>
    <w:semiHidden/>
    <w:unhideWhenUsed/>
    <w:rsid w:val="009D555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D5551"/>
    <w:rPr>
      <w:b/>
      <w:bCs/>
      <w:lang w:val="uk-UA"/>
    </w:rPr>
  </w:style>
  <w:style w:type="paragraph" w:styleId="af1">
    <w:name w:val="header"/>
    <w:basedOn w:val="a"/>
    <w:link w:val="af2"/>
    <w:semiHidden/>
    <w:unhideWhenUsed/>
    <w:rsid w:val="00593E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593EB9"/>
    <w:rPr>
      <w:sz w:val="28"/>
      <w:szCs w:val="24"/>
      <w:lang w:val="uk-UA"/>
    </w:rPr>
  </w:style>
  <w:style w:type="paragraph" w:styleId="af3">
    <w:name w:val="footer"/>
    <w:basedOn w:val="a"/>
    <w:link w:val="af4"/>
    <w:semiHidden/>
    <w:unhideWhenUsed/>
    <w:rsid w:val="00593E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593EB9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B34F3-F30B-41B4-9B9B-BB0A73E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3699</Words>
  <Characters>21087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PoS</cp:lastModifiedBy>
  <cp:revision>7</cp:revision>
  <cp:lastPrinted>2019-06-20T07:07:00Z</cp:lastPrinted>
  <dcterms:created xsi:type="dcterms:W3CDTF">2019-06-14T06:59:00Z</dcterms:created>
  <dcterms:modified xsi:type="dcterms:W3CDTF">2019-10-30T20:03:00Z</dcterms:modified>
</cp:coreProperties>
</file>